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rsidRPr="00A70149" w14:paraId="6B8436E8" w14:textId="77777777">
            <w:trPr>
              <w:cantSplit/>
            </w:trPr>
            <w:tc>
              <w:tcPr>
                <w:tcW w:w="2400" w:type="dxa"/>
              </w:tcPr>
              <w:p w14:paraId="337BAD96" w14:textId="77777777" w:rsidR="007D0EC6" w:rsidRPr="00A70149" w:rsidRDefault="007716E4">
                <w:pPr>
                  <w:pStyle w:val="ZFlag"/>
                </w:pPr>
                <w:r w:rsidRPr="00A70149">
                  <w:rPr>
                    <w:noProof/>
                    <w:lang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Pr="00A70149" w:rsidRDefault="004F1BB8">
                <w:pPr>
                  <w:pStyle w:val="ZCom"/>
                </w:pPr>
                <w:sdt>
                  <w:sdtPr>
                    <w:id w:val="-294516254"/>
                    <w:dataBinding w:xpath="/Texts/OrgaRoot" w:storeItemID="{4EF90DE6-88B6-4264-9629-4D8DFDFE87D2}"/>
                    <w:text w:multiLine="1"/>
                  </w:sdtPr>
                  <w:sdtEndPr/>
                  <w:sdtContent>
                    <w:r w:rsidR="000331EC" w:rsidRPr="00A70149">
                      <w:t>EUROPÄISCHE KOMMISSION</w:t>
                    </w:r>
                  </w:sdtContent>
                </w:sdt>
              </w:p>
              <w:p w14:paraId="0243B2AD" w14:textId="3EBE0E0D" w:rsidR="007D0EC6" w:rsidRPr="00A70149" w:rsidRDefault="004F1BB8">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sidRPr="00A70149">
                      <w:rPr>
                        <w:caps/>
                      </w:rPr>
                      <w:t xml:space="preserve">     </w:t>
                    </w:r>
                  </w:sdtContent>
                </w:sdt>
              </w:p>
              <w:p w14:paraId="7A2A5303" w14:textId="291FAB8D" w:rsidR="007D0EC6" w:rsidRPr="00A70149" w:rsidRDefault="004F1BB8">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sidRPr="00A70149">
                      <w:rPr>
                        <w:caps/>
                      </w:rPr>
                      <w:t xml:space="preserve">     </w:t>
                    </w:r>
                  </w:sdtContent>
                </w:sdt>
              </w:p>
              <w:p w14:paraId="44BF94D3" w14:textId="41DCA873" w:rsidR="007D0EC6" w:rsidRPr="00A70149" w:rsidRDefault="004F1BB8">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rsidRPr="00A70149">
                      <w:t xml:space="preserve">     </w:t>
                    </w:r>
                  </w:sdtContent>
                </w:sdt>
              </w:p>
              <w:p w14:paraId="04BD4171" w14:textId="6335BF88" w:rsidR="007D0EC6" w:rsidRPr="00A70149" w:rsidRDefault="004F1BB8">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sidRPr="00A70149">
                      <w:rPr>
                        <w:b/>
                      </w:rPr>
                      <w:t xml:space="preserve">     </w:t>
                    </w:r>
                  </w:sdtContent>
                </w:sdt>
              </w:p>
            </w:tc>
          </w:tr>
        </w:sdtContent>
      </w:sdt>
    </w:tbl>
    <w:p w14:paraId="7663C9C9" w14:textId="6AA70DEA" w:rsidR="007D0EC6" w:rsidRPr="00A70149" w:rsidRDefault="004F1BB8"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A70149">
            <w:rPr>
              <w:smallCaps w:val="0"/>
              <w:lang w:eastAsia="en-GB"/>
            </w:rPr>
            <w:t>STELLENAUSSCHREIBUNG FÜR</w:t>
          </w:r>
          <w:r w:rsidR="001203F8" w:rsidRPr="00A70149">
            <w:rPr>
              <w:smallCaps w:val="0"/>
              <w:lang w:eastAsia="en-GB"/>
            </w:rPr>
            <w:br/>
            <w:t xml:space="preserve">ABGEORDNETE(R) NATIONALE(R) SACHVERSTÄNDIGE(R) </w:t>
          </w:r>
        </w:sdtContent>
      </w:sdt>
    </w:p>
    <w:p w14:paraId="367A9326" w14:textId="77777777" w:rsidR="00546DB1" w:rsidRPr="00A70149"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A70149" w14:paraId="06DB0851" w14:textId="77777777" w:rsidTr="005F6927">
        <w:tc>
          <w:tcPr>
            <w:tcW w:w="3111" w:type="dxa"/>
          </w:tcPr>
          <w:p w14:paraId="22C90E2D" w14:textId="63539E4F" w:rsidR="00546DB1" w:rsidRPr="00A70149" w:rsidRDefault="00546DB1" w:rsidP="00AB56F9">
            <w:pPr>
              <w:tabs>
                <w:tab w:val="left" w:pos="426"/>
              </w:tabs>
              <w:spacing w:before="120"/>
              <w:rPr>
                <w:bCs/>
                <w:lang w:eastAsia="en-GB"/>
              </w:rPr>
            </w:pPr>
            <w:r w:rsidRPr="00A70149">
              <w:rPr>
                <w:bCs/>
                <w:lang w:eastAsia="en-GB"/>
              </w:rPr>
              <w:t>GD – Direktion – Referat</w:t>
            </w:r>
          </w:p>
        </w:tc>
        <w:sdt>
          <w:sdtPr>
            <w:rPr>
              <w:bCs/>
              <w:lang w:eastAsia="en-GB"/>
            </w:rPr>
            <w:id w:val="954449441"/>
            <w:placeholder>
              <w:docPart w:val="1087BB5618EE43E98A5732E797DCF4EE"/>
            </w:placeholder>
          </w:sdtPr>
          <w:sdtEndPr/>
          <w:sdtContent>
            <w:tc>
              <w:tcPr>
                <w:tcW w:w="5491" w:type="dxa"/>
              </w:tcPr>
              <w:p w14:paraId="163192D7" w14:textId="0ACFE931" w:rsidR="00546DB1" w:rsidRPr="00A70149" w:rsidRDefault="00A70149" w:rsidP="00AB56F9">
                <w:pPr>
                  <w:tabs>
                    <w:tab w:val="left" w:pos="426"/>
                  </w:tabs>
                  <w:spacing w:before="120"/>
                  <w:rPr>
                    <w:bCs/>
                    <w:lang w:eastAsia="en-GB"/>
                  </w:rPr>
                </w:pPr>
                <w:r w:rsidRPr="00A70149">
                  <w:rPr>
                    <w:bCs/>
                    <w:lang w:eastAsia="en-GB"/>
                  </w:rPr>
                  <w:t xml:space="preserve">DG MARE </w:t>
                </w:r>
                <w:r w:rsidR="004A6E2A">
                  <w:rPr>
                    <w:bCs/>
                    <w:lang w:eastAsia="en-GB"/>
                  </w:rPr>
                  <w:t>B</w:t>
                </w:r>
                <w:r w:rsidRPr="00A70149">
                  <w:rPr>
                    <w:bCs/>
                    <w:lang w:eastAsia="en-GB"/>
                  </w:rPr>
                  <w:t xml:space="preserve"> </w:t>
                </w:r>
                <w:r w:rsidR="004A6E2A">
                  <w:rPr>
                    <w:bCs/>
                    <w:lang w:eastAsia="en-GB"/>
                  </w:rPr>
                  <w:t>4</w:t>
                </w:r>
              </w:p>
            </w:tc>
          </w:sdtContent>
        </w:sdt>
      </w:tr>
      <w:tr w:rsidR="00546DB1" w:rsidRPr="00A70149" w14:paraId="26A5C234" w14:textId="77777777" w:rsidTr="005F6927">
        <w:tc>
          <w:tcPr>
            <w:tcW w:w="3111" w:type="dxa"/>
          </w:tcPr>
          <w:p w14:paraId="1BDAC679" w14:textId="0D0AA661" w:rsidR="00546DB1" w:rsidRPr="00A70149" w:rsidRDefault="00803007" w:rsidP="00AB56F9">
            <w:pPr>
              <w:tabs>
                <w:tab w:val="left" w:pos="426"/>
              </w:tabs>
              <w:spacing w:before="120"/>
              <w:rPr>
                <w:bCs/>
                <w:lang w:eastAsia="en-GB"/>
              </w:rPr>
            </w:pPr>
            <w:r w:rsidRPr="00A70149">
              <w:rPr>
                <w:bCs/>
                <w:lang w:eastAsia="en-GB"/>
              </w:rPr>
              <w:t>Stelle</w:t>
            </w:r>
            <w:r w:rsidR="003B2E38" w:rsidRPr="00A70149">
              <w:rPr>
                <w:bCs/>
                <w:lang w:eastAsia="en-GB"/>
              </w:rPr>
              <w:t>n</w:t>
            </w:r>
            <w:r w:rsidRPr="00A70149">
              <w:rPr>
                <w:bCs/>
                <w:lang w:eastAsia="en-GB"/>
              </w:rPr>
              <w:t>n</w:t>
            </w:r>
            <w:r w:rsidR="00546DB1" w:rsidRPr="00A70149">
              <w:rPr>
                <w:bCs/>
                <w:lang w:eastAsia="en-GB"/>
              </w:rPr>
              <w:t xml:space="preserve">ummer in </w:t>
            </w:r>
            <w:r w:rsidR="001203F8" w:rsidRPr="00A70149">
              <w:rPr>
                <w:bCs/>
                <w:lang w:eastAsia="en-GB"/>
              </w:rPr>
              <w:t>S</w:t>
            </w:r>
            <w:r w:rsidR="00546DB1" w:rsidRPr="00A70149">
              <w:rPr>
                <w:bCs/>
                <w:lang w:eastAsia="en-GB"/>
              </w:rPr>
              <w:t>ysper:</w:t>
            </w:r>
          </w:p>
        </w:tc>
        <w:sdt>
          <w:sdtPr>
            <w:rPr>
              <w:bCs/>
              <w:lang w:eastAsia="en-GB"/>
            </w:rPr>
            <w:id w:val="-686597872"/>
            <w:placeholder>
              <w:docPart w:val="9BF4E35295BA4808A107977098D3401D"/>
            </w:placeholder>
          </w:sdtPr>
          <w:sdtEndPr/>
          <w:sdtContent>
            <w:tc>
              <w:tcPr>
                <w:tcW w:w="5491" w:type="dxa"/>
              </w:tcPr>
              <w:p w14:paraId="32FCC887" w14:textId="0DFF74D6" w:rsidR="00546DB1" w:rsidRPr="00A70149" w:rsidRDefault="004A6E2A" w:rsidP="00AB56F9">
                <w:pPr>
                  <w:tabs>
                    <w:tab w:val="left" w:pos="426"/>
                  </w:tabs>
                  <w:spacing w:before="120"/>
                  <w:rPr>
                    <w:bCs/>
                    <w:lang w:eastAsia="en-GB"/>
                  </w:rPr>
                </w:pPr>
                <w:r w:rsidRPr="004A6E2A">
                  <w:rPr>
                    <w:bCs/>
                    <w:lang w:eastAsia="en-GB"/>
                  </w:rPr>
                  <w:t>424503</w:t>
                </w:r>
              </w:p>
            </w:tc>
          </w:sdtContent>
        </w:sdt>
      </w:tr>
      <w:tr w:rsidR="00546DB1" w:rsidRPr="00A70149" w14:paraId="24AC67DD" w14:textId="77777777" w:rsidTr="005F6927">
        <w:tc>
          <w:tcPr>
            <w:tcW w:w="3111" w:type="dxa"/>
          </w:tcPr>
          <w:p w14:paraId="40181297" w14:textId="436A850C" w:rsidR="00546DB1" w:rsidRPr="00A70149" w:rsidRDefault="001203F8" w:rsidP="00AB56F9">
            <w:pPr>
              <w:tabs>
                <w:tab w:val="left" w:pos="1697"/>
              </w:tabs>
              <w:spacing w:before="120"/>
              <w:ind w:right="-1741"/>
              <w:rPr>
                <w:bCs/>
                <w:szCs w:val="24"/>
                <w:lang w:eastAsia="en-GB"/>
              </w:rPr>
            </w:pPr>
            <w:r w:rsidRPr="00A70149">
              <w:rPr>
                <w:bCs/>
                <w:szCs w:val="24"/>
                <w:lang w:eastAsia="en-GB"/>
              </w:rPr>
              <w:t>Kontaktp</w:t>
            </w:r>
            <w:r w:rsidR="00546DB1" w:rsidRPr="00A70149">
              <w:rPr>
                <w:bCs/>
                <w:szCs w:val="24"/>
                <w:lang w:eastAsia="en-GB"/>
              </w:rPr>
              <w:t>erson:</w:t>
            </w:r>
          </w:p>
          <w:p w14:paraId="436ABA69" w14:textId="7CBD7E1C" w:rsidR="00546DB1" w:rsidRPr="00A70149" w:rsidRDefault="00546DB1" w:rsidP="005F6927">
            <w:pPr>
              <w:tabs>
                <w:tab w:val="left" w:pos="1697"/>
              </w:tabs>
              <w:ind w:right="-1739"/>
              <w:contextualSpacing/>
              <w:rPr>
                <w:bCs/>
                <w:szCs w:val="24"/>
                <w:lang w:eastAsia="en-GB"/>
              </w:rPr>
            </w:pPr>
            <w:r w:rsidRPr="00A70149">
              <w:rPr>
                <w:bCs/>
                <w:szCs w:val="24"/>
                <w:lang w:eastAsia="en-GB"/>
              </w:rPr>
              <w:t>Gewünschter Dienstantritt:</w:t>
            </w:r>
          </w:p>
          <w:p w14:paraId="707E2C7A" w14:textId="52877B26" w:rsidR="00546DB1" w:rsidRPr="00A70149" w:rsidRDefault="00546DB1" w:rsidP="005F6927">
            <w:pPr>
              <w:tabs>
                <w:tab w:val="left" w:pos="1697"/>
              </w:tabs>
              <w:ind w:right="-1739"/>
              <w:contextualSpacing/>
              <w:rPr>
                <w:bCs/>
                <w:szCs w:val="24"/>
                <w:lang w:eastAsia="en-GB"/>
              </w:rPr>
            </w:pPr>
            <w:r w:rsidRPr="00A70149">
              <w:rPr>
                <w:bCs/>
                <w:szCs w:val="24"/>
                <w:lang w:eastAsia="en-GB"/>
              </w:rPr>
              <w:t>Dauer der 1. Abordnung:</w:t>
            </w:r>
          </w:p>
          <w:p w14:paraId="337D3876" w14:textId="444CE3E2" w:rsidR="00546DB1" w:rsidRPr="00A70149" w:rsidRDefault="00546DB1" w:rsidP="005F6927">
            <w:pPr>
              <w:tabs>
                <w:tab w:val="left" w:pos="426"/>
              </w:tabs>
              <w:spacing w:after="0"/>
              <w:contextualSpacing/>
              <w:rPr>
                <w:bCs/>
                <w:lang w:eastAsia="en-GB"/>
              </w:rPr>
            </w:pPr>
            <w:r w:rsidRPr="00A70149">
              <w:rPr>
                <w:bCs/>
                <w:szCs w:val="24"/>
                <w:lang w:eastAsia="en-GB"/>
              </w:rPr>
              <w:t>Dienstort:</w:t>
            </w:r>
          </w:p>
        </w:tc>
        <w:tc>
          <w:tcPr>
            <w:tcW w:w="5491" w:type="dxa"/>
          </w:tcPr>
          <w:sdt>
            <w:sdtPr>
              <w:rPr>
                <w:bCs/>
                <w:lang w:eastAsia="en-GB"/>
              </w:rPr>
              <w:id w:val="226507670"/>
              <w:placeholder>
                <w:docPart w:val="67908C2613794ACB86549542C854C0CC"/>
              </w:placeholder>
            </w:sdtPr>
            <w:sdtEndPr/>
            <w:sdtContent>
              <w:p w14:paraId="65EBCF52" w14:textId="7C6CAA9A" w:rsidR="00546DB1" w:rsidRPr="00A70149" w:rsidRDefault="004A6E2A" w:rsidP="00AB56F9">
                <w:pPr>
                  <w:tabs>
                    <w:tab w:val="left" w:pos="426"/>
                  </w:tabs>
                  <w:spacing w:before="120"/>
                  <w:rPr>
                    <w:bCs/>
                    <w:lang w:eastAsia="en-GB"/>
                  </w:rPr>
                </w:pPr>
                <w:r>
                  <w:rPr>
                    <w:bCs/>
                    <w:lang w:eastAsia="en-GB"/>
                  </w:rPr>
                  <w:t>Roberto CESARI</w:t>
                </w:r>
              </w:p>
            </w:sdtContent>
          </w:sdt>
          <w:p w14:paraId="227D6F6E" w14:textId="6F2A4A57" w:rsidR="00546DB1" w:rsidRPr="00A70149" w:rsidRDefault="004F1BB8" w:rsidP="005F6927">
            <w:pPr>
              <w:tabs>
                <w:tab w:val="left" w:pos="426"/>
              </w:tabs>
              <w:contextualSpacing/>
              <w:rPr>
                <w:bCs/>
                <w:lang w:eastAsia="en-GB"/>
              </w:rPr>
            </w:pPr>
            <w:sdt>
              <w:sdtPr>
                <w:rPr>
                  <w:bCs/>
                  <w:lang w:eastAsia="en-GB"/>
                </w:rPr>
                <w:id w:val="1175461244"/>
                <w:placeholder>
                  <w:docPart w:val="5C55B5726F8E46C0ABC71DC35F2501E7"/>
                </w:placeholder>
              </w:sdtPr>
              <w:sdtEndPr/>
              <w:sdtContent>
                <w:r w:rsidR="004A6E2A" w:rsidRPr="008A3937">
                  <w:rPr>
                    <w:bCs/>
                    <w:lang w:eastAsia="en-GB"/>
                  </w:rPr>
                  <w:t>1</w:t>
                </w:r>
                <w:r w:rsidR="00A70149" w:rsidRPr="008A3937">
                  <w:rPr>
                    <w:bCs/>
                    <w:lang w:eastAsia="en-GB"/>
                  </w:rPr>
                  <w:t>.</w:t>
                </w:r>
              </w:sdtContent>
            </w:sdt>
            <w:r w:rsidR="00546DB1" w:rsidRPr="008A3937">
              <w:rPr>
                <w:bCs/>
                <w:lang w:eastAsia="en-GB"/>
              </w:rPr>
              <w:t xml:space="preserve"> Quartal</w:t>
            </w:r>
            <w:r w:rsidR="00546DB1" w:rsidRPr="00A70149">
              <w:rPr>
                <w:bCs/>
                <w:lang w:eastAsia="en-GB"/>
              </w:rPr>
              <w:t xml:space="preserve"> </w:t>
            </w:r>
            <w:sdt>
              <w:sdtPr>
                <w:rPr>
                  <w:bCs/>
                  <w:lang w:eastAsia="en-GB"/>
                </w:rPr>
                <w:id w:val="1463159910"/>
                <w:placeholder>
                  <w:docPart w:val="DefaultPlaceholder_-1854013440"/>
                </w:placeholder>
              </w:sdtPr>
              <w:sdtEndPr/>
              <w:sdtContent>
                <w:sdt>
                  <w:sdtPr>
                    <w:rPr>
                      <w:bCs/>
                      <w:lang w:eastAsia="en-GB"/>
                    </w:rPr>
                    <w:alias w:val="Year"/>
                    <w:tag w:val="Year"/>
                    <w:id w:val="-1638640930"/>
                    <w:placeholder>
                      <w:docPart w:val="3F8B7399541147C1B1E84701FCECAED2"/>
                    </w:placeholder>
                    <w:dropDownList>
                      <w:listItem w:value="Choose an item."/>
                      <w:listItem w:displayText="2023" w:value="2023"/>
                      <w:listItem w:displayText="2024" w:value="2024"/>
                      <w:listItem w:displayText="2025" w:value="2025"/>
                      <w:listItem w:displayText="2026" w:value="2026"/>
                    </w:dropDownList>
                  </w:sdtPr>
                  <w:sdtEndPr/>
                  <w:sdtContent>
                    <w:r w:rsidR="004A6E2A">
                      <w:rPr>
                        <w:bCs/>
                        <w:lang w:eastAsia="en-GB"/>
                      </w:rPr>
                      <w:t>2026</w:t>
                    </w:r>
                  </w:sdtContent>
                </w:sdt>
              </w:sdtContent>
            </w:sdt>
          </w:p>
          <w:p w14:paraId="4128A55A" w14:textId="34120031" w:rsidR="00546DB1" w:rsidRPr="00A70149" w:rsidRDefault="004F1BB8"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sidR="00A70149" w:rsidRPr="00A70149">
                  <w:rPr>
                    <w:bCs/>
                    <w:lang w:eastAsia="en-GB"/>
                  </w:rPr>
                  <w:t>2</w:t>
                </w:r>
              </w:sdtContent>
            </w:sdt>
            <w:r w:rsidR="00546DB1" w:rsidRPr="00A70149">
              <w:rPr>
                <w:bCs/>
                <w:lang w:eastAsia="en-GB"/>
              </w:rPr>
              <w:t xml:space="preserve"> Jahre</w:t>
            </w:r>
            <w:r w:rsidR="00546DB1" w:rsidRPr="00A70149">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sidR="00A70149" w:rsidRPr="00A70149">
                  <w:rPr>
                    <w:rFonts w:ascii="MS Gothic" w:eastAsia="MS Gothic" w:hAnsi="MS Gothic"/>
                    <w:bCs/>
                    <w:szCs w:val="24"/>
                    <w:lang w:eastAsia="en-GB"/>
                  </w:rPr>
                  <w:t>☒</w:t>
                </w:r>
              </w:sdtContent>
            </w:sdt>
            <w:r w:rsidR="00546DB1" w:rsidRPr="00A70149">
              <w:rPr>
                <w:bCs/>
                <w:lang w:eastAsia="en-GB"/>
              </w:rPr>
              <w:t xml:space="preserve"> Brüssel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A70149">
                  <w:rPr>
                    <w:rFonts w:ascii="MS Gothic" w:eastAsia="MS Gothic" w:hAnsi="MS Gothic"/>
                    <w:bCs/>
                    <w:szCs w:val="24"/>
                    <w:lang w:eastAsia="en-GB"/>
                  </w:rPr>
                  <w:t>☐</w:t>
                </w:r>
              </w:sdtContent>
            </w:sdt>
            <w:r w:rsidR="00546DB1" w:rsidRPr="00A70149">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A70149">
                  <w:rPr>
                    <w:rFonts w:ascii="MS Gothic" w:eastAsia="MS Gothic" w:hAnsi="MS Gothic"/>
                    <w:bCs/>
                    <w:szCs w:val="24"/>
                    <w:lang w:eastAsia="en-GB"/>
                  </w:rPr>
                  <w:t>☐</w:t>
                </w:r>
              </w:sdtContent>
            </w:sdt>
            <w:r w:rsidR="00546DB1" w:rsidRPr="00A70149">
              <w:rPr>
                <w:bCs/>
                <w:szCs w:val="24"/>
                <w:lang w:eastAsia="en-GB"/>
              </w:rPr>
              <w:t xml:space="preserve"> Anderer: </w:t>
            </w:r>
            <w:sdt>
              <w:sdtPr>
                <w:rPr>
                  <w:bCs/>
                  <w:szCs w:val="24"/>
                  <w:lang w:eastAsia="en-GB"/>
                </w:rPr>
                <w:id w:val="-186994276"/>
                <w:placeholder>
                  <w:docPart w:val="5C55B5726F8E46C0ABC71DC35F2501E7"/>
                </w:placeholder>
                <w:showingPlcHdr/>
              </w:sdtPr>
              <w:sdtEndPr/>
              <w:sdtContent>
                <w:r w:rsidR="00546DB1" w:rsidRPr="00A70149">
                  <w:rPr>
                    <w:rStyle w:val="PlaceholderText"/>
                  </w:rPr>
                  <w:t>Click or tap here to enter text.</w:t>
                </w:r>
              </w:sdtContent>
            </w:sdt>
          </w:p>
          <w:p w14:paraId="4F5C5818" w14:textId="77777777" w:rsidR="00546DB1" w:rsidRPr="00A70149" w:rsidRDefault="00546DB1" w:rsidP="005F6927">
            <w:pPr>
              <w:tabs>
                <w:tab w:val="left" w:pos="426"/>
              </w:tabs>
              <w:spacing w:after="0"/>
              <w:contextualSpacing/>
              <w:rPr>
                <w:bCs/>
                <w:lang w:eastAsia="en-GB"/>
              </w:rPr>
            </w:pPr>
          </w:p>
        </w:tc>
      </w:tr>
      <w:tr w:rsidR="002C5752" w:rsidRPr="00A70149" w14:paraId="1D5187A6" w14:textId="77777777" w:rsidTr="000675FD">
        <w:tc>
          <w:tcPr>
            <w:tcW w:w="3111" w:type="dxa"/>
          </w:tcPr>
          <w:p w14:paraId="117A7F54" w14:textId="684C7494" w:rsidR="002C5752" w:rsidRPr="00A70149" w:rsidRDefault="00AB56F9" w:rsidP="000675FD">
            <w:pPr>
              <w:tabs>
                <w:tab w:val="left" w:pos="426"/>
              </w:tabs>
              <w:spacing w:before="180" w:after="0"/>
              <w:rPr>
                <w:bCs/>
                <w:lang w:eastAsia="en-GB"/>
              </w:rPr>
            </w:pPr>
            <w:bookmarkStart w:id="0" w:name="_Hlk135920176"/>
            <w:r w:rsidRPr="00A70149">
              <w:rPr>
                <w:bCs/>
                <w:lang w:eastAsia="en-GB"/>
              </w:rPr>
              <w:t>Art der Abordnung</w:t>
            </w:r>
          </w:p>
        </w:tc>
        <w:tc>
          <w:tcPr>
            <w:tcW w:w="5491" w:type="dxa"/>
          </w:tcPr>
          <w:p w14:paraId="23736760" w14:textId="27DD516E" w:rsidR="002C5752" w:rsidRPr="00A70149" w:rsidRDefault="002C5752" w:rsidP="000675FD">
            <w:pPr>
              <w:tabs>
                <w:tab w:val="left" w:pos="426"/>
              </w:tabs>
              <w:spacing w:before="120"/>
              <w:rPr>
                <w:bCs/>
                <w:lang w:eastAsia="en-GB"/>
              </w:rPr>
            </w:pPr>
            <w:r w:rsidRPr="00A70149">
              <w:rPr>
                <w:bCs/>
                <w:lang w:eastAsia="en-GB"/>
              </w:rPr>
              <w:object w:dxaOrig="1440" w:dyaOrig="1440" w14:anchorId="07141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9pt;height:21.6pt" o:ole="">
                  <v:imagedata r:id="rId15" o:title=""/>
                </v:shape>
                <w:control r:id="rId16" w:name="OptionButton6" w:shapeid="_x0000_i1037"/>
              </w:object>
            </w:r>
            <w:r w:rsidRPr="00A70149">
              <w:rPr>
                <w:bCs/>
                <w:lang w:eastAsia="en-GB"/>
              </w:rPr>
              <w:object w:dxaOrig="1440" w:dyaOrig="1440" w14:anchorId="28F21F18">
                <v:shape id="_x0000_i1039" type="#_x0000_t75" style="width:159pt;height:21.6pt" o:ole="">
                  <v:imagedata r:id="rId17" o:title=""/>
                </v:shape>
                <w:control r:id="rId18" w:name="OptionButton7" w:shapeid="_x0000_i1039"/>
              </w:object>
            </w:r>
          </w:p>
        </w:tc>
      </w:tr>
      <w:tr w:rsidR="002C5752" w:rsidRPr="00A70149" w14:paraId="777C186C" w14:textId="77777777" w:rsidTr="000675FD">
        <w:tc>
          <w:tcPr>
            <w:tcW w:w="8602" w:type="dxa"/>
            <w:gridSpan w:val="2"/>
          </w:tcPr>
          <w:p w14:paraId="1AC887FC" w14:textId="24E45A39" w:rsidR="002C5752" w:rsidRPr="00A70149" w:rsidRDefault="002C5752" w:rsidP="00AB56F9">
            <w:pPr>
              <w:tabs>
                <w:tab w:val="left" w:pos="426"/>
              </w:tabs>
              <w:spacing w:before="120"/>
              <w:rPr>
                <w:bCs/>
                <w:lang w:eastAsia="en-GB"/>
              </w:rPr>
            </w:pPr>
            <w:r w:rsidRPr="00A70149">
              <w:rPr>
                <w:bCs/>
                <w:lang w:eastAsia="en-GB"/>
              </w:rPr>
              <w:t>Auf diese Stellenausschreibung können sich Bedienstete:</w:t>
            </w:r>
          </w:p>
          <w:p w14:paraId="7A934D5A" w14:textId="610F20C4" w:rsidR="002C5752" w:rsidRPr="00A70149" w:rsidRDefault="002C5752" w:rsidP="000675FD">
            <w:pPr>
              <w:tabs>
                <w:tab w:val="left" w:pos="426"/>
              </w:tabs>
              <w:contextualSpacing/>
              <w:rPr>
                <w:bCs/>
                <w:szCs w:val="24"/>
                <w:lang w:eastAsia="en-GB"/>
              </w:rPr>
            </w:pPr>
            <w:r w:rsidRPr="00A70149">
              <w:rPr>
                <w:bCs/>
                <w:lang w:eastAsia="en-GB"/>
              </w:rPr>
              <w:object w:dxaOrig="1440" w:dyaOrig="1440" w14:anchorId="6B9FB422">
                <v:shape id="_x0000_i1041" type="#_x0000_t75" style="width:241.8pt;height:21.6pt" o:ole="">
                  <v:imagedata r:id="rId19" o:title=""/>
                </v:shape>
                <w:control r:id="rId20" w:name="OptionButton4" w:shapeid="_x0000_i1041"/>
              </w:object>
            </w:r>
          </w:p>
          <w:p w14:paraId="0EE1CC65" w14:textId="45772DE6" w:rsidR="002C5752" w:rsidRPr="00A70149" w:rsidRDefault="00AB56F9" w:rsidP="00AB56F9">
            <w:pPr>
              <w:tabs>
                <w:tab w:val="left" w:pos="426"/>
              </w:tabs>
              <w:spacing w:after="120"/>
              <w:ind w:left="567"/>
              <w:rPr>
                <w:bCs/>
                <w:lang w:eastAsia="en-GB"/>
              </w:rPr>
            </w:pPr>
            <w:r w:rsidRPr="00A70149">
              <w:rPr>
                <w:bCs/>
                <w:lang w:eastAsia="en-GB"/>
              </w:rPr>
              <w:t>Können sich auch bewerben</w:t>
            </w:r>
            <w:r w:rsidR="002C5752" w:rsidRPr="00A70149">
              <w:rPr>
                <w:bCs/>
                <w:lang w:eastAsia="en-GB"/>
              </w:rPr>
              <w:t>:</w:t>
            </w:r>
          </w:p>
          <w:p w14:paraId="076B032E" w14:textId="3DEAB321" w:rsidR="002C5752" w:rsidRPr="00A70149" w:rsidRDefault="004F1BB8" w:rsidP="00C27C81">
            <w:pPr>
              <w:tabs>
                <w:tab w:val="left" w:pos="426"/>
              </w:tabs>
              <w:ind w:left="567"/>
              <w:contextualSpacing/>
              <w:rPr>
                <w:bCs/>
                <w:szCs w:val="24"/>
                <w:lang w:eastAsia="en-GB"/>
              </w:rPr>
            </w:pPr>
            <w:sdt>
              <w:sdtPr>
                <w:rPr>
                  <w:bCs/>
                  <w:szCs w:val="24"/>
                  <w:lang w:eastAsia="en-GB"/>
                </w:rPr>
                <w:id w:val="-371931994"/>
                <w14:checkbox>
                  <w14:checked w14:val="0"/>
                  <w14:checkedState w14:val="2612" w14:font="MS Gothic"/>
                  <w14:uncheckedState w14:val="2610" w14:font="MS Gothic"/>
                </w14:checkbox>
              </w:sdtPr>
              <w:sdtEndPr/>
              <w:sdtContent>
                <w:r w:rsidR="002C5752" w:rsidRPr="00A70149">
                  <w:rPr>
                    <w:rFonts w:ascii="MS Gothic" w:eastAsia="MS Gothic" w:hAnsi="MS Gothic"/>
                    <w:bCs/>
                    <w:szCs w:val="24"/>
                    <w:lang w:eastAsia="en-GB"/>
                  </w:rPr>
                  <w:t>☐</w:t>
                </w:r>
              </w:sdtContent>
            </w:sdt>
            <w:r w:rsidR="00C27C81" w:rsidRPr="00A70149">
              <w:rPr>
                <w:bCs/>
                <w:szCs w:val="24"/>
                <w:lang w:eastAsia="en-GB"/>
              </w:rPr>
              <w:t xml:space="preserve"> </w:t>
            </w:r>
            <w:r w:rsidR="00AB56F9" w:rsidRPr="00A70149">
              <w:rPr>
                <w:bCs/>
                <w:lang w:eastAsia="en-GB"/>
              </w:rPr>
              <w:t>Bedienstete</w:t>
            </w:r>
            <w:r w:rsidR="00AB56F9" w:rsidRPr="00A70149">
              <w:rPr>
                <w:bCs/>
                <w:szCs w:val="24"/>
                <w:lang w:eastAsia="en-GB"/>
              </w:rPr>
              <w:t xml:space="preserve"> </w:t>
            </w:r>
            <w:r w:rsidR="002C5752" w:rsidRPr="00A70149">
              <w:rPr>
                <w:bCs/>
                <w:szCs w:val="24"/>
                <w:lang w:eastAsia="en-GB"/>
              </w:rPr>
              <w:t>der folgenden EFTA-Staaten bewerben:</w:t>
            </w:r>
          </w:p>
          <w:p w14:paraId="2F65AFF0" w14:textId="77777777" w:rsidR="002C5752" w:rsidRPr="00A70149" w:rsidRDefault="002C5752" w:rsidP="00C27C81">
            <w:pPr>
              <w:tabs>
                <w:tab w:val="left" w:pos="426"/>
              </w:tabs>
              <w:ind w:left="1134"/>
              <w:contextualSpacing/>
              <w:rPr>
                <w:bCs/>
                <w:szCs w:val="24"/>
                <w:lang w:eastAsia="en-GB"/>
              </w:rPr>
            </w:pPr>
            <w:r w:rsidRPr="00A70149">
              <w:rPr>
                <w:bCs/>
                <w:szCs w:val="24"/>
                <w:lang w:eastAsia="en-GB"/>
              </w:rPr>
              <w:tab/>
            </w:r>
            <w:sdt>
              <w:sdtPr>
                <w:rPr>
                  <w:bCs/>
                  <w:szCs w:val="24"/>
                  <w:lang w:eastAsia="en-GB"/>
                </w:rPr>
                <w:id w:val="-2057148121"/>
                <w14:checkbox>
                  <w14:checked w14:val="0"/>
                  <w14:checkedState w14:val="2612" w14:font="MS Gothic"/>
                  <w14:uncheckedState w14:val="2610" w14:font="MS Gothic"/>
                </w14:checkbox>
              </w:sdtPr>
              <w:sdtEndPr/>
              <w:sdtContent>
                <w:r w:rsidRPr="00A70149">
                  <w:rPr>
                    <w:rFonts w:ascii="MS Gothic" w:eastAsia="MS Gothic" w:hAnsi="MS Gothic"/>
                    <w:bCs/>
                    <w:szCs w:val="24"/>
                    <w:lang w:eastAsia="en-GB"/>
                  </w:rPr>
                  <w:t>☐</w:t>
                </w:r>
              </w:sdtContent>
            </w:sdt>
            <w:r w:rsidRPr="00A70149">
              <w:rPr>
                <w:bCs/>
                <w:szCs w:val="24"/>
                <w:lang w:eastAsia="en-GB"/>
              </w:rPr>
              <w:t xml:space="preserve"> Island   </w:t>
            </w:r>
            <w:sdt>
              <w:sdtPr>
                <w:rPr>
                  <w:bCs/>
                  <w:szCs w:val="24"/>
                  <w:lang w:eastAsia="en-GB"/>
                </w:rPr>
                <w:id w:val="1425614478"/>
                <w14:checkbox>
                  <w14:checked w14:val="0"/>
                  <w14:checkedState w14:val="2612" w14:font="MS Gothic"/>
                  <w14:uncheckedState w14:val="2610" w14:font="MS Gothic"/>
                </w14:checkbox>
              </w:sdtPr>
              <w:sdtEndPr/>
              <w:sdtContent>
                <w:r w:rsidRPr="00A70149">
                  <w:rPr>
                    <w:rFonts w:ascii="MS Gothic" w:eastAsia="MS Gothic" w:hAnsi="MS Gothic"/>
                    <w:bCs/>
                    <w:szCs w:val="24"/>
                    <w:lang w:eastAsia="en-GB"/>
                  </w:rPr>
                  <w:t>☐</w:t>
                </w:r>
              </w:sdtContent>
            </w:sdt>
            <w:r w:rsidRPr="00A70149">
              <w:rPr>
                <w:bCs/>
                <w:szCs w:val="24"/>
                <w:lang w:eastAsia="en-GB"/>
              </w:rPr>
              <w:t xml:space="preserve"> Liechtenstein   </w:t>
            </w:r>
            <w:sdt>
              <w:sdtPr>
                <w:rPr>
                  <w:bCs/>
                  <w:szCs w:val="24"/>
                  <w:lang w:eastAsia="en-GB"/>
                </w:rPr>
                <w:id w:val="1642154069"/>
                <w14:checkbox>
                  <w14:checked w14:val="0"/>
                  <w14:checkedState w14:val="2612" w14:font="MS Gothic"/>
                  <w14:uncheckedState w14:val="2610" w14:font="MS Gothic"/>
                </w14:checkbox>
              </w:sdtPr>
              <w:sdtEndPr/>
              <w:sdtContent>
                <w:r w:rsidRPr="00A70149">
                  <w:rPr>
                    <w:rFonts w:ascii="MS Gothic" w:eastAsia="MS Gothic" w:hAnsi="MS Gothic"/>
                    <w:bCs/>
                    <w:szCs w:val="24"/>
                    <w:lang w:eastAsia="en-GB"/>
                  </w:rPr>
                  <w:t>☐</w:t>
                </w:r>
              </w:sdtContent>
            </w:sdt>
            <w:r w:rsidRPr="00A70149">
              <w:rPr>
                <w:bCs/>
                <w:szCs w:val="24"/>
                <w:lang w:eastAsia="en-GB"/>
              </w:rPr>
              <w:t xml:space="preserve"> Norwegen   </w:t>
            </w:r>
            <w:sdt>
              <w:sdtPr>
                <w:rPr>
                  <w:bCs/>
                  <w:szCs w:val="24"/>
                  <w:lang w:eastAsia="en-GB"/>
                </w:rPr>
                <w:id w:val="787004531"/>
                <w14:checkbox>
                  <w14:checked w14:val="0"/>
                  <w14:checkedState w14:val="2612" w14:font="MS Gothic"/>
                  <w14:uncheckedState w14:val="2610" w14:font="MS Gothic"/>
                </w14:checkbox>
              </w:sdtPr>
              <w:sdtEndPr/>
              <w:sdtContent>
                <w:r w:rsidRPr="00A70149">
                  <w:rPr>
                    <w:rFonts w:ascii="MS Gothic" w:eastAsia="MS Gothic" w:hAnsi="MS Gothic"/>
                    <w:bCs/>
                    <w:szCs w:val="24"/>
                    <w:lang w:eastAsia="en-GB"/>
                  </w:rPr>
                  <w:t>☐</w:t>
                </w:r>
              </w:sdtContent>
            </w:sdt>
            <w:r w:rsidRPr="00A70149">
              <w:rPr>
                <w:bCs/>
                <w:szCs w:val="24"/>
                <w:lang w:eastAsia="en-GB"/>
              </w:rPr>
              <w:t xml:space="preserve"> Schweiz</w:t>
            </w:r>
          </w:p>
          <w:p w14:paraId="6B1B54D0" w14:textId="01A9696E" w:rsidR="002C5752" w:rsidRPr="00A70149" w:rsidRDefault="004F1BB8" w:rsidP="00C27C81">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002C5752" w:rsidRPr="00A70149">
                  <w:rPr>
                    <w:rFonts w:ascii="MS Gothic" w:eastAsia="MS Gothic" w:hAnsi="MS Gothic"/>
                    <w:bCs/>
                    <w:szCs w:val="24"/>
                    <w:lang w:eastAsia="en-GB"/>
                  </w:rPr>
                  <w:t>☐</w:t>
                </w:r>
              </w:sdtContent>
            </w:sdt>
            <w:r w:rsidR="00C27C81" w:rsidRPr="00A70149">
              <w:rPr>
                <w:bCs/>
                <w:szCs w:val="24"/>
                <w:lang w:eastAsia="en-GB"/>
              </w:rPr>
              <w:t xml:space="preserve"> </w:t>
            </w:r>
            <w:r w:rsidR="00AB56F9" w:rsidRPr="00A70149">
              <w:rPr>
                <w:bCs/>
                <w:lang w:eastAsia="en-GB"/>
              </w:rPr>
              <w:t>Bedienstete</w:t>
            </w:r>
            <w:r w:rsidR="00AB56F9" w:rsidRPr="00A70149">
              <w:rPr>
                <w:bCs/>
                <w:szCs w:val="24"/>
                <w:lang w:eastAsia="en-GB"/>
              </w:rPr>
              <w:t xml:space="preserve"> </w:t>
            </w:r>
            <w:r w:rsidR="002C5752" w:rsidRPr="00A70149">
              <w:rPr>
                <w:bCs/>
                <w:szCs w:val="24"/>
                <w:lang w:eastAsia="en-GB"/>
              </w:rPr>
              <w:t xml:space="preserve">der folgenden Drittländer bewerben: </w:t>
            </w:r>
            <w:sdt>
              <w:sdtPr>
                <w:rPr>
                  <w:bCs/>
                  <w:szCs w:val="24"/>
                  <w:lang w:eastAsia="en-GB"/>
                </w:rPr>
                <w:id w:val="1277215715"/>
                <w:placeholder>
                  <w:docPart w:val="F1E0F6E226254FA08642D3D72DB93F47"/>
                </w:placeholder>
                <w:showingPlcHdr/>
              </w:sdtPr>
              <w:sdtEndPr/>
              <w:sdtContent>
                <w:r w:rsidR="002C5752" w:rsidRPr="00A70149">
                  <w:rPr>
                    <w:rStyle w:val="PlaceholderText"/>
                    <w:bCs/>
                  </w:rPr>
                  <w:t xml:space="preserve"> </w:t>
                </w:r>
                <w:r w:rsidR="00C27C81" w:rsidRPr="00A70149">
                  <w:rPr>
                    <w:rStyle w:val="PlaceholderText"/>
                    <w:bCs/>
                  </w:rPr>
                  <w:t>…</w:t>
                </w:r>
                <w:r w:rsidR="002C5752" w:rsidRPr="00A70149">
                  <w:rPr>
                    <w:rStyle w:val="PlaceholderText"/>
                    <w:bCs/>
                  </w:rPr>
                  <w:t xml:space="preserve">    </w:t>
                </w:r>
              </w:sdtContent>
            </w:sdt>
          </w:p>
          <w:p w14:paraId="11A31139" w14:textId="003D29BF" w:rsidR="00AB56F9" w:rsidRPr="00A70149" w:rsidRDefault="004F1BB8" w:rsidP="00AB56F9">
            <w:pPr>
              <w:tabs>
                <w:tab w:val="left" w:pos="426"/>
              </w:tabs>
              <w:spacing w:after="120"/>
              <w:ind w:left="567"/>
              <w:rPr>
                <w:bCs/>
                <w:szCs w:val="24"/>
                <w:lang w:eastAsia="en-GB"/>
              </w:rPr>
            </w:pPr>
            <w:sdt>
              <w:sdtPr>
                <w:rPr>
                  <w:bCs/>
                  <w:szCs w:val="24"/>
                  <w:lang w:eastAsia="en-GB"/>
                </w:rPr>
                <w:id w:val="1087887467"/>
                <w14:checkbox>
                  <w14:checked w14:val="0"/>
                  <w14:checkedState w14:val="2612" w14:font="MS Gothic"/>
                  <w14:uncheckedState w14:val="2610" w14:font="MS Gothic"/>
                </w14:checkbox>
              </w:sdtPr>
              <w:sdtEndPr/>
              <w:sdtContent>
                <w:r w:rsidR="002C5752" w:rsidRPr="00A70149">
                  <w:rPr>
                    <w:rFonts w:ascii="MS Gothic" w:eastAsia="MS Gothic" w:hAnsi="MS Gothic"/>
                    <w:bCs/>
                    <w:szCs w:val="24"/>
                    <w:lang w:eastAsia="en-GB"/>
                  </w:rPr>
                  <w:t>☐</w:t>
                </w:r>
              </w:sdtContent>
            </w:sdt>
            <w:r w:rsidR="00C27C81" w:rsidRPr="00A70149">
              <w:rPr>
                <w:bCs/>
                <w:szCs w:val="24"/>
                <w:lang w:eastAsia="en-GB"/>
              </w:rPr>
              <w:t xml:space="preserve"> </w:t>
            </w:r>
            <w:r w:rsidR="00AB56F9" w:rsidRPr="00A70149">
              <w:rPr>
                <w:bCs/>
                <w:lang w:eastAsia="en-GB"/>
              </w:rPr>
              <w:t>Bedienstete</w:t>
            </w:r>
            <w:r w:rsidR="00AB56F9" w:rsidRPr="00A70149">
              <w:rPr>
                <w:bCs/>
                <w:szCs w:val="24"/>
                <w:lang w:eastAsia="en-GB"/>
              </w:rPr>
              <w:t xml:space="preserve"> </w:t>
            </w:r>
            <w:r w:rsidR="002C5752" w:rsidRPr="00A70149">
              <w:rPr>
                <w:bCs/>
                <w:szCs w:val="24"/>
                <w:lang w:eastAsia="en-GB"/>
              </w:rPr>
              <w:t>folgender zwischenstaatlicher Organisationen bewerben:</w:t>
            </w:r>
            <w:r w:rsidR="002C5752" w:rsidRPr="00A70149">
              <w:rPr>
                <w:bCs/>
                <w:szCs w:val="24"/>
                <w:lang w:eastAsia="en-GB"/>
              </w:rPr>
              <w:tab/>
            </w:r>
            <w:sdt>
              <w:sdtPr>
                <w:rPr>
                  <w:bCs/>
                  <w:szCs w:val="24"/>
                  <w:lang w:eastAsia="en-GB"/>
                </w:rPr>
                <w:id w:val="-46761903"/>
                <w:placeholder>
                  <w:docPart w:val="FABBD6682D494043A1C923A39CFB6FDE"/>
                </w:placeholder>
                <w:showingPlcHdr/>
              </w:sdtPr>
              <w:sdtEndPr/>
              <w:sdtContent>
                <w:r w:rsidR="002C5752" w:rsidRPr="00A70149">
                  <w:rPr>
                    <w:rStyle w:val="PlaceholderText"/>
                    <w:bCs/>
                  </w:rPr>
                  <w:t xml:space="preserve"> </w:t>
                </w:r>
                <w:r w:rsidR="00C27C81" w:rsidRPr="00A70149">
                  <w:rPr>
                    <w:rStyle w:val="PlaceholderText"/>
                    <w:bCs/>
                  </w:rPr>
                  <w:t>…</w:t>
                </w:r>
                <w:r w:rsidR="002C5752" w:rsidRPr="00A70149">
                  <w:rPr>
                    <w:rStyle w:val="PlaceholderText"/>
                    <w:bCs/>
                  </w:rPr>
                  <w:t xml:space="preserve">   </w:t>
                </w:r>
              </w:sdtContent>
            </w:sdt>
            <w:r w:rsidR="002C5752" w:rsidRPr="00A70149">
              <w:rPr>
                <w:bCs/>
                <w:szCs w:val="24"/>
                <w:lang w:eastAsia="en-GB"/>
              </w:rPr>
              <w:t xml:space="preserve"> </w:t>
            </w:r>
          </w:p>
          <w:p w14:paraId="1C760A76" w14:textId="38D4A8FC" w:rsidR="002C5752" w:rsidRPr="00A70149" w:rsidRDefault="002C5752" w:rsidP="00AB56F9">
            <w:pPr>
              <w:tabs>
                <w:tab w:val="left" w:pos="426"/>
              </w:tabs>
              <w:spacing w:after="120"/>
              <w:rPr>
                <w:bCs/>
                <w:lang w:eastAsia="en-GB"/>
              </w:rPr>
            </w:pPr>
            <w:r w:rsidRPr="00A70149">
              <w:rPr>
                <w:bCs/>
                <w:lang w:eastAsia="en-GB"/>
              </w:rPr>
              <w:object w:dxaOrig="1440" w:dyaOrig="1440" w14:anchorId="68CE6313">
                <v:shape id="_x0000_i1043" type="#_x0000_t75" style="width:419.4pt;height:37.8pt" o:ole="">
                  <v:imagedata r:id="rId21" o:title=""/>
                </v:shape>
                <w:control r:id="rId22" w:name="OptionButton5" w:shapeid="_x0000_i1043"/>
              </w:object>
            </w:r>
            <w:r w:rsidRPr="00A70149">
              <w:rPr>
                <w:bCs/>
                <w:szCs w:val="24"/>
                <w:lang w:eastAsia="en-GB"/>
              </w:rPr>
              <w:t xml:space="preserve"> </w:t>
            </w:r>
          </w:p>
        </w:tc>
      </w:tr>
      <w:tr w:rsidR="002C5752" w:rsidRPr="00A70149" w14:paraId="376FC77A" w14:textId="77777777" w:rsidTr="000675FD">
        <w:tc>
          <w:tcPr>
            <w:tcW w:w="3111" w:type="dxa"/>
          </w:tcPr>
          <w:p w14:paraId="6EC1D2FB" w14:textId="4C1B41A2" w:rsidR="002C5752" w:rsidRPr="00A70149" w:rsidRDefault="00C27C81" w:rsidP="000675FD">
            <w:pPr>
              <w:tabs>
                <w:tab w:val="left" w:pos="426"/>
              </w:tabs>
              <w:spacing w:before="180"/>
              <w:rPr>
                <w:bCs/>
                <w:lang w:eastAsia="en-GB"/>
              </w:rPr>
            </w:pPr>
            <w:r w:rsidRPr="00A70149">
              <w:t>Bewerbungsschluss:</w:t>
            </w:r>
          </w:p>
        </w:tc>
        <w:tc>
          <w:tcPr>
            <w:tcW w:w="5491" w:type="dxa"/>
          </w:tcPr>
          <w:p w14:paraId="1AE3B716" w14:textId="73486577" w:rsidR="002C5752" w:rsidRPr="00A70149" w:rsidRDefault="002C5752" w:rsidP="000675FD">
            <w:pPr>
              <w:tabs>
                <w:tab w:val="left" w:pos="426"/>
              </w:tabs>
              <w:spacing w:before="120" w:after="120"/>
              <w:rPr>
                <w:bCs/>
                <w:szCs w:val="24"/>
                <w:lang w:eastAsia="en-GB"/>
              </w:rPr>
            </w:pPr>
            <w:r w:rsidRPr="00A70149">
              <w:rPr>
                <w:bCs/>
                <w:lang w:eastAsia="en-GB"/>
              </w:rPr>
              <w:object w:dxaOrig="1440" w:dyaOrig="1440" w14:anchorId="50BBD14E">
                <v:shape id="_x0000_i1045" type="#_x0000_t75" style="width:108pt;height:21.6pt" o:ole="">
                  <v:imagedata r:id="rId23" o:title=""/>
                </v:shape>
                <w:control r:id="rId24" w:name="OptionButton2" w:shapeid="_x0000_i1045"/>
              </w:object>
            </w:r>
            <w:r w:rsidRPr="00A70149">
              <w:rPr>
                <w:bCs/>
                <w:lang w:eastAsia="en-GB"/>
              </w:rPr>
              <w:object w:dxaOrig="1440" w:dyaOrig="1440" w14:anchorId="50596B69">
                <v:shape id="_x0000_i1047" type="#_x0000_t75" style="width:108pt;height:21.6pt" o:ole="">
                  <v:imagedata r:id="rId25" o:title=""/>
                </v:shape>
                <w:control r:id="rId26" w:name="OptionButton3" w:shapeid="_x0000_i1047"/>
              </w:object>
            </w:r>
          </w:p>
          <w:p w14:paraId="1CC7C8D1" w14:textId="16CC86C6" w:rsidR="00785A3F" w:rsidRPr="00A70149" w:rsidRDefault="00785A3F" w:rsidP="000675FD">
            <w:pPr>
              <w:tabs>
                <w:tab w:val="left" w:pos="426"/>
              </w:tabs>
              <w:spacing w:before="120" w:after="120"/>
              <w:rPr>
                <w:bCs/>
                <w:lang w:eastAsia="en-GB"/>
              </w:rPr>
            </w:pPr>
            <w:r w:rsidRPr="00A70149">
              <w:t xml:space="preserve">Ende der Bewerbungsfrist: </w:t>
            </w:r>
            <w:sdt>
              <w:sdtPr>
                <w:rPr>
                  <w:bCs/>
                  <w:lang w:eastAsia="en-GB"/>
                </w:rPr>
                <w:id w:val="319154040"/>
                <w:placeholder>
                  <w:docPart w:val="7A095002B5044C529611DC1FFA548CF4"/>
                </w:placeholder>
                <w:date w:fullDate="2025-11-25T00:00:00Z">
                  <w:dateFormat w:val="dd-MM-yyyy"/>
                  <w:lid w:val="fr-BE"/>
                  <w:storeMappedDataAs w:val="dateTime"/>
                  <w:calendar w:val="gregorian"/>
                </w:date>
              </w:sdtPr>
              <w:sdtEndPr/>
              <w:sdtContent>
                <w:r w:rsidR="004F1BB8">
                  <w:rPr>
                    <w:bCs/>
                    <w:lang w:val="fr-BE" w:eastAsia="en-GB"/>
                  </w:rPr>
                  <w:t>25-11-2025</w:t>
                </w:r>
              </w:sdtContent>
            </w:sdt>
          </w:p>
        </w:tc>
      </w:tr>
      <w:bookmarkEnd w:id="0"/>
    </w:tbl>
    <w:p w14:paraId="2025E647" w14:textId="0DF9E3E1" w:rsidR="00546DB1" w:rsidRPr="00A70149" w:rsidRDefault="00546DB1" w:rsidP="00546DB1">
      <w:pPr>
        <w:tabs>
          <w:tab w:val="left" w:pos="426"/>
        </w:tabs>
        <w:spacing w:after="0"/>
        <w:rPr>
          <w:b/>
          <w:lang w:eastAsia="en-GB"/>
        </w:rPr>
      </w:pPr>
    </w:p>
    <w:p w14:paraId="6258E347" w14:textId="77777777" w:rsidR="002C5752" w:rsidRPr="00A70149" w:rsidRDefault="002C5752" w:rsidP="00546DB1">
      <w:pPr>
        <w:tabs>
          <w:tab w:val="left" w:pos="426"/>
        </w:tabs>
        <w:spacing w:after="0"/>
        <w:rPr>
          <w:b/>
          <w:lang w:eastAsia="en-GB"/>
        </w:rPr>
      </w:pPr>
    </w:p>
    <w:p w14:paraId="18EA7D7F" w14:textId="772DA3F2" w:rsidR="00803007" w:rsidRPr="00A70149" w:rsidRDefault="00803007" w:rsidP="007C07D8">
      <w:pPr>
        <w:pStyle w:val="ListNumber"/>
        <w:numPr>
          <w:ilvl w:val="0"/>
          <w:numId w:val="0"/>
        </w:numPr>
        <w:ind w:left="709" w:hanging="709"/>
        <w:rPr>
          <w:lang w:eastAsia="en-GB"/>
        </w:rPr>
      </w:pPr>
      <w:r w:rsidRPr="00A70149">
        <w:rPr>
          <w:b/>
          <w:bCs/>
          <w:lang w:eastAsia="en-GB"/>
        </w:rPr>
        <w:t>Wer wi</w:t>
      </w:r>
      <w:r w:rsidR="002F7504" w:rsidRPr="00A70149">
        <w:rPr>
          <w:b/>
          <w:bCs/>
          <w:lang w:eastAsia="en-GB"/>
        </w:rPr>
        <w:t>r</w:t>
      </w:r>
      <w:r w:rsidRPr="00A70149">
        <w:rPr>
          <w:b/>
          <w:bCs/>
          <w:lang w:eastAsia="en-GB"/>
        </w:rPr>
        <w:t xml:space="preserve"> sind</w:t>
      </w:r>
    </w:p>
    <w:sdt>
      <w:sdtPr>
        <w:rPr>
          <w:lang w:eastAsia="en-GB"/>
        </w:rPr>
        <w:id w:val="1822233941"/>
        <w:placeholder>
          <w:docPart w:val="FE6C9874556B47B1A65A432926DB0BCE"/>
        </w:placeholder>
      </w:sdtPr>
      <w:sdtEndPr/>
      <w:sdtContent>
        <w:p w14:paraId="2A9B077B" w14:textId="77777777" w:rsidR="00A70149" w:rsidRPr="00A70149" w:rsidRDefault="00A70149" w:rsidP="00A70149">
          <w:pPr>
            <w:rPr>
              <w:lang w:eastAsia="en-GB"/>
            </w:rPr>
          </w:pPr>
          <w:r w:rsidRPr="00A70149">
            <w:rPr>
              <w:lang w:eastAsia="en-GB"/>
            </w:rPr>
            <w:t xml:space="preserve">Die GD Maritime Angelegenheiten und Fischerei (GD MARE) ist bestrebt, das Potenzial der europäischen maritimen Wirtschaft zu entwickeln und eine nachhaltige Fischerei und </w:t>
          </w:r>
          <w:r w:rsidRPr="00A70149">
            <w:rPr>
              <w:lang w:eastAsia="en-GB"/>
            </w:rPr>
            <w:lastRenderedPageBreak/>
            <w:t xml:space="preserve">Aquakultur, eine stabile Versorgung mit aquatischen Lebensmitteln, gesunde Meere und florierende Küstengemeinden – für die Europäerinnen und Europäer und für künftige Generationen – sicherzustellen. Dazu gehört die Formulierung, Entwicklung und Umsetzung der gemeinsamen Fischereipolitik, die Eckpfeiler unserer Maßnahmen für eine nachhaltige Nutzung der Fischereiressourcen und eine nachhaltige Entwicklung der Aquakultur ist; sowie ein integrierter Ansatz für die Meerespolitik insgesamt. Die GD verfügt über rund 380 Bedienstete, die sich auf fünf Direktionen und 21 Referate verteilen. Die große Vielfalt der Verantwortlichkeiten schafft ein interessantes und herausforderndes Arbeitsumfeld. Die internen Abstimmungswege sind kurz, und die Arbeit in der GD führt zu greifbaren Ergebnissen mit direkten Auswirkungen vor Ort und auf die Interessenträger. </w:t>
          </w:r>
        </w:p>
        <w:p w14:paraId="0CF5D341" w14:textId="77777777" w:rsidR="004A6E2A" w:rsidRPr="008A3937" w:rsidRDefault="004A6E2A" w:rsidP="004A6E2A">
          <w:pPr>
            <w:rPr>
              <w:lang w:eastAsia="en-GB"/>
            </w:rPr>
          </w:pPr>
          <w:r w:rsidRPr="008A3937">
            <w:rPr>
              <w:lang w:eastAsia="en-GB"/>
            </w:rPr>
            <w:t xml:space="preserve">MARE B.4 entwickelt und setzt die EU-Politik zur Verhinderung, Bekämpfung und Unterbindung der illegalen, nicht gemeldeten und unregulierten Fischerei (IUU-Fischerei) um. </w:t>
          </w:r>
        </w:p>
        <w:p w14:paraId="76DD1EEA" w14:textId="4533F685" w:rsidR="00803007" w:rsidRPr="00A70149" w:rsidRDefault="004A6E2A" w:rsidP="004A6E2A">
          <w:pPr>
            <w:rPr>
              <w:lang w:eastAsia="en-GB"/>
            </w:rPr>
          </w:pPr>
          <w:r w:rsidRPr="008A3937">
            <w:rPr>
              <w:lang w:eastAsia="en-GB"/>
            </w:rPr>
            <w:t>Die Bekämpfung der IUU-Fischerei ist für die externe Dimension der gemeinsamen Fischereipolitik von entscheidender Bedeutung. In diesem Zusammenhang ist die Null-Toleranz gegenüber IUU-Fischerei das vorrangige Ziel der EU</w:t>
          </w:r>
          <w:r w:rsidR="004E32EE" w:rsidRPr="008A3937">
            <w:rPr>
              <w:lang w:eastAsia="en-GB"/>
            </w:rPr>
            <w:t>,</w:t>
          </w:r>
          <w:r w:rsidRPr="008A3937">
            <w:rPr>
              <w:lang w:eastAsia="en-GB"/>
            </w:rPr>
            <w:t xml:space="preserve"> im Einklang mit der Agenda der EU für die internationale Meerespolitik und den Zielen der Vereinten Nationen für nachhaltige Entwicklung. Unser Ziel ist es, die Schlupflöcher bei den Fischereikontrollen auf internationaler, regionaler und nationaler Ebene zu schließen und zu verhindern, dass Fischereierzeugnisse aus illegaler Fischerei in die EU und andere Märkte gelangen. Die Zusammenarbeit mit EU-Mitgliedstaaten, Drittländern und einschlägigen internationalen Organisationen ist für die Erfüllung unserer Aufgaben von entscheidender Bedeutung.</w:t>
          </w:r>
        </w:p>
      </w:sdtContent>
    </w:sdt>
    <w:p w14:paraId="3862387A" w14:textId="77777777" w:rsidR="00803007" w:rsidRPr="00A70149" w:rsidRDefault="00803007" w:rsidP="00803007">
      <w:pPr>
        <w:pStyle w:val="ListNumber"/>
        <w:numPr>
          <w:ilvl w:val="0"/>
          <w:numId w:val="0"/>
        </w:numPr>
        <w:ind w:left="709" w:hanging="709"/>
        <w:rPr>
          <w:b/>
          <w:bCs/>
          <w:lang w:eastAsia="en-GB"/>
        </w:rPr>
      </w:pPr>
    </w:p>
    <w:p w14:paraId="046800D0" w14:textId="24F3CD48" w:rsidR="007C07D8" w:rsidRPr="00A70149" w:rsidRDefault="00803007" w:rsidP="00803007">
      <w:pPr>
        <w:pStyle w:val="ListNumber"/>
        <w:numPr>
          <w:ilvl w:val="0"/>
          <w:numId w:val="0"/>
        </w:numPr>
        <w:ind w:left="709" w:hanging="709"/>
        <w:rPr>
          <w:lang w:eastAsia="en-GB"/>
        </w:rPr>
      </w:pPr>
      <w:r w:rsidRPr="00A70149">
        <w:rPr>
          <w:b/>
          <w:bCs/>
          <w:lang w:eastAsia="en-GB"/>
        </w:rPr>
        <w:t>Stellenprofil</w:t>
      </w:r>
      <w:r w:rsidR="007C07D8" w:rsidRPr="00A70149">
        <w:rPr>
          <w:b/>
          <w:bCs/>
          <w:lang w:eastAsia="en-GB"/>
        </w:rPr>
        <w:t xml:space="preserve"> (wir schlagen vor)</w:t>
      </w:r>
    </w:p>
    <w:sdt>
      <w:sdtPr>
        <w:rPr>
          <w:lang w:eastAsia="en-GB"/>
        </w:rPr>
        <w:id w:val="-723136291"/>
        <w:placeholder>
          <w:docPart w:val="2D9A90DC0280475D996998F2F9FD95D5"/>
        </w:placeholder>
      </w:sdtPr>
      <w:sdtEndPr>
        <w:rPr>
          <w:b/>
          <w:bCs/>
        </w:rPr>
      </w:sdtEndPr>
      <w:sdtContent>
        <w:p w14:paraId="25E7CE15" w14:textId="207BC889" w:rsidR="004A6E2A" w:rsidRPr="008A3937" w:rsidRDefault="004A6E2A" w:rsidP="004A6E2A">
          <w:pPr>
            <w:rPr>
              <w:lang w:eastAsia="en-GB"/>
            </w:rPr>
          </w:pPr>
          <w:r w:rsidRPr="008A3937">
            <w:rPr>
              <w:lang w:eastAsia="en-GB"/>
            </w:rPr>
            <w:t xml:space="preserve">Wir bieten eine anspruchsvolle Position als Kontrollexperte, die dazu beitragen soll, die Verpflichtungen der Kommission bei der Umsetzung der </w:t>
          </w:r>
          <w:r w:rsidR="004E32EE" w:rsidRPr="008A3937">
            <w:rPr>
              <w:lang w:eastAsia="en-GB"/>
            </w:rPr>
            <w:t xml:space="preserve">EU </w:t>
          </w:r>
          <w:r w:rsidRPr="008A3937">
            <w:rPr>
              <w:lang w:eastAsia="en-GB"/>
            </w:rPr>
            <w:t xml:space="preserve">IUU-Verordnung 1005/2008 zu erfüllen. Dies umfasst: </w:t>
          </w:r>
        </w:p>
        <w:p w14:paraId="48D9CD3A" w14:textId="47C8EAE3" w:rsidR="004A6E2A" w:rsidRPr="008A3937" w:rsidRDefault="004A6E2A" w:rsidP="004A6E2A">
          <w:pPr>
            <w:rPr>
              <w:lang w:eastAsia="en-GB"/>
            </w:rPr>
          </w:pPr>
          <w:r w:rsidRPr="008A3937">
            <w:rPr>
              <w:lang w:eastAsia="en-GB"/>
            </w:rPr>
            <w:t xml:space="preserve">• Bearbeitung von Fällen im Zusammenhang mit der in der </w:t>
          </w:r>
          <w:r w:rsidR="004E32EE" w:rsidRPr="008A3937">
            <w:rPr>
              <w:lang w:eastAsia="en-GB"/>
            </w:rPr>
            <w:t xml:space="preserve">EU </w:t>
          </w:r>
          <w:r w:rsidRPr="008A3937">
            <w:rPr>
              <w:lang w:eastAsia="en-GB"/>
            </w:rPr>
            <w:t>IUU-Verordnung vorgesehenen Verwaltungszusammenarbeit, Beitrag zur Vorbereitung der Interaktionen des Referat</w:t>
          </w:r>
          <w:r w:rsidR="004E32EE" w:rsidRPr="008A3937">
            <w:rPr>
              <w:lang w:eastAsia="en-GB"/>
            </w:rPr>
            <w:t>e</w:t>
          </w:r>
          <w:r w:rsidRPr="008A3937">
            <w:rPr>
              <w:lang w:eastAsia="en-GB"/>
            </w:rPr>
            <w:t xml:space="preserve">s mit Drittländern im Rahmen der IUU-Dialoge; </w:t>
          </w:r>
        </w:p>
        <w:p w14:paraId="66A2FC7D" w14:textId="3FF7D884" w:rsidR="004A6E2A" w:rsidRPr="008A3937" w:rsidRDefault="004A6E2A" w:rsidP="004A6E2A">
          <w:pPr>
            <w:rPr>
              <w:lang w:eastAsia="en-GB"/>
            </w:rPr>
          </w:pPr>
          <w:r w:rsidRPr="008A3937">
            <w:rPr>
              <w:lang w:eastAsia="en-GB"/>
            </w:rPr>
            <w:t>• als Teil eines Teams</w:t>
          </w:r>
          <w:r w:rsidR="005D1A1B" w:rsidRPr="008A3937">
            <w:rPr>
              <w:lang w:eastAsia="en-GB"/>
            </w:rPr>
            <w:t>,</w:t>
          </w:r>
          <w:r w:rsidRPr="008A3937">
            <w:rPr>
              <w:lang w:eastAsia="en-GB"/>
            </w:rPr>
            <w:t xml:space="preserve"> Audits und Bewertungen der Leistung von Drittländern in Bezug auf ihre Verpflichtungen </w:t>
          </w:r>
          <w:r w:rsidR="005D1A1B" w:rsidRPr="008A3937">
            <w:rPr>
              <w:lang w:eastAsia="en-GB"/>
            </w:rPr>
            <w:t xml:space="preserve">laut </w:t>
          </w:r>
          <w:r w:rsidRPr="008A3937">
            <w:rPr>
              <w:lang w:eastAsia="en-GB"/>
            </w:rPr>
            <w:t>internationale</w:t>
          </w:r>
          <w:r w:rsidR="005D1A1B" w:rsidRPr="008A3937">
            <w:rPr>
              <w:lang w:eastAsia="en-GB"/>
            </w:rPr>
            <w:t>m</w:t>
          </w:r>
          <w:r w:rsidRPr="008A3937">
            <w:rPr>
              <w:lang w:eastAsia="en-GB"/>
            </w:rPr>
            <w:t xml:space="preserve"> Seerecht durchführen, wobei der Schwerpunkt auf den </w:t>
          </w:r>
          <w:r w:rsidR="005D1A1B" w:rsidRPr="008A3937">
            <w:rPr>
              <w:lang w:eastAsia="en-GB"/>
            </w:rPr>
            <w:t>Fischereibegleitungs</w:t>
          </w:r>
          <w:r w:rsidRPr="008A3937">
            <w:rPr>
              <w:lang w:eastAsia="en-GB"/>
            </w:rPr>
            <w:t xml:space="preserve">-, Kontroll- und Überwachungsrahmen, -instrumenten und -systemen liegt, die für die Bekämpfung der IUU-Fischerei relevant sind; </w:t>
          </w:r>
        </w:p>
        <w:p w14:paraId="15BD401F" w14:textId="77777777" w:rsidR="004A6E2A" w:rsidRPr="008A3937" w:rsidRDefault="004A6E2A" w:rsidP="004A6E2A">
          <w:pPr>
            <w:rPr>
              <w:lang w:eastAsia="en-GB"/>
            </w:rPr>
          </w:pPr>
          <w:r w:rsidRPr="008A3937">
            <w:rPr>
              <w:lang w:eastAsia="en-GB"/>
            </w:rPr>
            <w:t xml:space="preserve">• Analyse und Weiterverfolgung von Problemen im Zusammenhang mit der Nichteinhaltung der geltenden Erhaltungs- und Bewirtschaftungsmaßnahmen sowie entsprechende Beratung anderer Kollegen und Referate; </w:t>
          </w:r>
        </w:p>
        <w:p w14:paraId="1851B0A4" w14:textId="223A14C6" w:rsidR="004A6E2A" w:rsidRPr="008A3937" w:rsidRDefault="004A6E2A" w:rsidP="004A6E2A">
          <w:pPr>
            <w:rPr>
              <w:lang w:eastAsia="en-GB"/>
            </w:rPr>
          </w:pPr>
          <w:r w:rsidRPr="008A3937">
            <w:rPr>
              <w:lang w:eastAsia="en-GB"/>
            </w:rPr>
            <w:t xml:space="preserve">• Entwürfe von Empfehlungen zur Verstärkung der </w:t>
          </w:r>
          <w:r w:rsidR="005D1A1B" w:rsidRPr="008A3937">
            <w:rPr>
              <w:lang w:eastAsia="en-GB"/>
            </w:rPr>
            <w:t>Begleitung</w:t>
          </w:r>
          <w:r w:rsidRPr="008A3937">
            <w:rPr>
              <w:lang w:eastAsia="en-GB"/>
            </w:rPr>
            <w:t xml:space="preserve">, Kontrolle und Überwachung von Drittländern, Beratung der Fischereiinspektoren und der zuständigen Behörden in den Mitgliedstaaten und Drittländern; </w:t>
          </w:r>
        </w:p>
        <w:p w14:paraId="10F25315" w14:textId="293BBB16" w:rsidR="004A6E2A" w:rsidRPr="008A3937" w:rsidRDefault="004A6E2A" w:rsidP="004A6E2A">
          <w:pPr>
            <w:rPr>
              <w:lang w:eastAsia="en-GB"/>
            </w:rPr>
          </w:pPr>
          <w:r w:rsidRPr="008A3937">
            <w:rPr>
              <w:lang w:eastAsia="en-GB"/>
            </w:rPr>
            <w:t xml:space="preserve">• Sammlung von Erkenntnissen und </w:t>
          </w:r>
          <w:r w:rsidR="00AC7E27" w:rsidRPr="008A3937">
            <w:rPr>
              <w:lang w:eastAsia="en-GB"/>
            </w:rPr>
            <w:t xml:space="preserve">Beweisen </w:t>
          </w:r>
          <w:r w:rsidRPr="008A3937">
            <w:rPr>
              <w:lang w:eastAsia="en-GB"/>
            </w:rPr>
            <w:t xml:space="preserve">über IUU-Fischerei mithilfe verfügbarer Instrumente und Datenbanken und Gewährleistung angemessener Folgemaßnahmen; </w:t>
          </w:r>
          <w:r w:rsidRPr="008A3937">
            <w:rPr>
              <w:lang w:eastAsia="en-GB"/>
            </w:rPr>
            <w:lastRenderedPageBreak/>
            <w:t xml:space="preserve">Durchführung von Datenanalysen in Bezug auf Schiffe und/oder Marktteilnehmer, die an IUU-Fischerei beteiligt sind oder mutmaßlich IUU-Fischerei betreiben; </w:t>
          </w:r>
        </w:p>
        <w:p w14:paraId="3B69F564" w14:textId="4ECE56FB" w:rsidR="004A6E2A" w:rsidRPr="008A3937" w:rsidRDefault="004A6E2A" w:rsidP="004A6E2A">
          <w:pPr>
            <w:rPr>
              <w:lang w:eastAsia="en-GB"/>
            </w:rPr>
          </w:pPr>
          <w:r w:rsidRPr="008A3937">
            <w:rPr>
              <w:lang w:eastAsia="en-GB"/>
            </w:rPr>
            <w:t>• Beitrag zur reibungslosen Inbetriebnahme des neuen digitalen Instruments für die Umsetzung der EU-Fangbescheinigungsregelung (CATCH) am 10. Januar 2026 sowie zur künftigen Umsetzung und Weiterentwicklung dieser Regelung, zeitnahe Reaktion auf operative Anfragen und Ersuchen um Leitlinien zur laufenden Verwaltung der CATCH-Arbeitsströme durch EU-Mitgliedstaaten und EU-</w:t>
          </w:r>
          <w:r w:rsidR="00AC7E27" w:rsidRPr="008A3937">
            <w:rPr>
              <w:lang w:eastAsia="en-GB"/>
            </w:rPr>
            <w:t xml:space="preserve">Importeure </w:t>
          </w:r>
          <w:r w:rsidRPr="008A3937">
            <w:rPr>
              <w:lang w:eastAsia="en-GB"/>
            </w:rPr>
            <w:t xml:space="preserve">von Fischereierzeugnissen; </w:t>
          </w:r>
        </w:p>
        <w:p w14:paraId="6AF7CFF9" w14:textId="5CEBACC7" w:rsidR="004A6E2A" w:rsidRPr="008A3937" w:rsidRDefault="004A6E2A" w:rsidP="004A6E2A">
          <w:pPr>
            <w:rPr>
              <w:lang w:eastAsia="en-GB"/>
            </w:rPr>
          </w:pPr>
          <w:r w:rsidRPr="008A3937">
            <w:rPr>
              <w:lang w:eastAsia="en-GB"/>
            </w:rPr>
            <w:t>• Beitrag zur Aufrechterhaltung regelmäßiger Kontakte und eines regelmäßigen Informationsaustausch</w:t>
          </w:r>
          <w:r w:rsidR="00AD2057" w:rsidRPr="008A3937">
            <w:rPr>
              <w:lang w:eastAsia="en-GB"/>
            </w:rPr>
            <w:t>e</w:t>
          </w:r>
          <w:r w:rsidRPr="008A3937">
            <w:rPr>
              <w:lang w:eastAsia="en-GB"/>
            </w:rPr>
            <w:t>s mit öffentlichen</w:t>
          </w:r>
          <w:r w:rsidR="00AC7E27" w:rsidRPr="008A3937">
            <w:rPr>
              <w:lang w:eastAsia="en-GB"/>
            </w:rPr>
            <w:t xml:space="preserve"> Verwaltungen</w:t>
          </w:r>
          <w:r w:rsidRPr="008A3937">
            <w:rPr>
              <w:lang w:eastAsia="en-GB"/>
            </w:rPr>
            <w:t xml:space="preserve"> und </w:t>
          </w:r>
          <w:r w:rsidR="00AC7E27" w:rsidRPr="008A3937">
            <w:rPr>
              <w:lang w:eastAsia="en-GB"/>
            </w:rPr>
            <w:t>Fachverbänden</w:t>
          </w:r>
          <w:r w:rsidRPr="008A3937">
            <w:rPr>
              <w:lang w:eastAsia="en-GB"/>
            </w:rPr>
            <w:t xml:space="preserve"> in den Mitgliedstaaten, Drittländern und der EFCA in Bezug auf Maßnahmen zur Unterbindung der IUU-Fischerei; </w:t>
          </w:r>
        </w:p>
        <w:p w14:paraId="221E4883" w14:textId="3FF26AB5" w:rsidR="00803007" w:rsidRPr="00A70149" w:rsidRDefault="004A6E2A" w:rsidP="004A6E2A">
          <w:pPr>
            <w:rPr>
              <w:b/>
              <w:bCs/>
              <w:lang w:eastAsia="en-GB"/>
            </w:rPr>
          </w:pPr>
          <w:r w:rsidRPr="008A3937">
            <w:rPr>
              <w:lang w:eastAsia="en-GB"/>
            </w:rPr>
            <w:t>• Beantwortung von Auskunftsersuchen, die für die Arbeit des Referats relevant sind, und Anträge auf Zugang zu Dokumenten.</w:t>
          </w:r>
        </w:p>
      </w:sdtContent>
    </w:sdt>
    <w:p w14:paraId="27BE9222" w14:textId="77777777" w:rsidR="004A6E2A" w:rsidRDefault="004A6E2A" w:rsidP="00803007">
      <w:pPr>
        <w:pStyle w:val="ListNumber"/>
        <w:numPr>
          <w:ilvl w:val="0"/>
          <w:numId w:val="0"/>
        </w:numPr>
        <w:ind w:left="709" w:hanging="709"/>
        <w:rPr>
          <w:b/>
          <w:bCs/>
          <w:lang w:eastAsia="en-GB"/>
        </w:rPr>
      </w:pPr>
    </w:p>
    <w:p w14:paraId="7BDE8AFF" w14:textId="7F16C633" w:rsidR="00803007" w:rsidRPr="00A70149" w:rsidRDefault="00803007" w:rsidP="00803007">
      <w:pPr>
        <w:pStyle w:val="ListNumber"/>
        <w:numPr>
          <w:ilvl w:val="0"/>
          <w:numId w:val="0"/>
        </w:numPr>
        <w:ind w:left="709" w:hanging="709"/>
        <w:rPr>
          <w:lang w:eastAsia="en-GB"/>
        </w:rPr>
      </w:pPr>
      <w:r w:rsidRPr="00A70149">
        <w:rPr>
          <w:b/>
          <w:bCs/>
          <w:lang w:eastAsia="en-GB"/>
        </w:rPr>
        <w:t>Auswahlkriterien</w:t>
      </w:r>
      <w:r w:rsidR="007C07D8" w:rsidRPr="00A70149">
        <w:rPr>
          <w:b/>
          <w:bCs/>
          <w:lang w:eastAsia="en-GB"/>
        </w:rPr>
        <w:t xml:space="preserve"> (wir suchen)</w:t>
      </w:r>
    </w:p>
    <w:sdt>
      <w:sdtPr>
        <w:rPr>
          <w:lang w:eastAsia="en-GB"/>
        </w:rPr>
        <w:id w:val="-1767066427"/>
        <w:placeholder>
          <w:docPart w:val="B30E44B90B7F435497E9EE7D5097ED0B"/>
        </w:placeholder>
      </w:sdtPr>
      <w:sdtEndPr/>
      <w:sdtContent>
        <w:p w14:paraId="52B261D2" w14:textId="35E5C380" w:rsidR="004A6E2A" w:rsidRPr="008A3937" w:rsidRDefault="004A6E2A" w:rsidP="004A6E2A">
          <w:pPr>
            <w:rPr>
              <w:lang w:eastAsia="en-GB"/>
            </w:rPr>
          </w:pPr>
          <w:r w:rsidRPr="008A3937">
            <w:rPr>
              <w:lang w:eastAsia="en-GB"/>
            </w:rPr>
            <w:t>Wir suchen einen hochmotivierten, gut organisierten und dynamischen Team-Spieler mit einem hohen Verantwortungsbewusstsein und einer starken Dienstleistungsorientierung</w:t>
          </w:r>
          <w:r w:rsidR="002C2728" w:rsidRPr="008A3937">
            <w:rPr>
              <w:lang w:eastAsia="en-GB"/>
            </w:rPr>
            <w:t>,</w:t>
          </w:r>
          <w:r w:rsidRPr="008A3937">
            <w:rPr>
              <w:lang w:eastAsia="en-GB"/>
            </w:rPr>
            <w:t xml:space="preserve"> sowie einem fundierten Verständnis der politischen Prioritäten und Instrumente </w:t>
          </w:r>
          <w:r w:rsidR="002C2728" w:rsidRPr="008A3937">
            <w:rPr>
              <w:lang w:eastAsia="en-GB"/>
            </w:rPr>
            <w:t xml:space="preserve">zur </w:t>
          </w:r>
          <w:r w:rsidRPr="008A3937">
            <w:rPr>
              <w:lang w:eastAsia="en-GB"/>
            </w:rPr>
            <w:t xml:space="preserve">Bekämpfung der IUU-Fischerei und der Ziele der gemeinsamen Fischereipolitik. </w:t>
          </w:r>
        </w:p>
        <w:p w14:paraId="205F9114" w14:textId="77777777" w:rsidR="004A6E2A" w:rsidRPr="008A3937" w:rsidRDefault="004A6E2A" w:rsidP="004A6E2A">
          <w:pPr>
            <w:rPr>
              <w:lang w:eastAsia="en-GB"/>
            </w:rPr>
          </w:pPr>
          <w:r w:rsidRPr="008A3937">
            <w:rPr>
              <w:lang w:eastAsia="en-GB"/>
            </w:rPr>
            <w:t xml:space="preserve">Erforderlich ist ein Hochschulabschluss oder eine gleichwertige Berufsausbildung oder Berufserfahrung. </w:t>
          </w:r>
        </w:p>
        <w:p w14:paraId="0D4D734D" w14:textId="59A79B9E" w:rsidR="004A6E2A" w:rsidRPr="008A3937" w:rsidRDefault="004A6E2A" w:rsidP="004A6E2A">
          <w:pPr>
            <w:rPr>
              <w:lang w:eastAsia="en-GB"/>
            </w:rPr>
          </w:pPr>
          <w:r w:rsidRPr="008A3937">
            <w:rPr>
              <w:lang w:eastAsia="en-GB"/>
            </w:rPr>
            <w:t xml:space="preserve">Erfahrung in einer nationalen/regionalen Verwaltung im Bereich der </w:t>
          </w:r>
          <w:r w:rsidR="002C2728" w:rsidRPr="008A3937">
            <w:rPr>
              <w:lang w:eastAsia="en-GB"/>
            </w:rPr>
            <w:t xml:space="preserve">Begleitung, Kontrolle und </w:t>
          </w:r>
          <w:r w:rsidRPr="008A3937">
            <w:rPr>
              <w:lang w:eastAsia="en-GB"/>
            </w:rPr>
            <w:t xml:space="preserve">Überwachung </w:t>
          </w:r>
          <w:r w:rsidR="002C2728" w:rsidRPr="008A3937">
            <w:rPr>
              <w:lang w:eastAsia="en-GB"/>
            </w:rPr>
            <w:t>von</w:t>
          </w:r>
          <w:r w:rsidRPr="008A3937">
            <w:rPr>
              <w:lang w:eastAsia="en-GB"/>
            </w:rPr>
            <w:t xml:space="preserve"> Fischereitätigkeiten ist unabdingbar. </w:t>
          </w:r>
        </w:p>
        <w:p w14:paraId="2A0F153A" w14:textId="2A66F418" w:rsidR="009321C6" w:rsidRPr="00A70149" w:rsidRDefault="004A6E2A" w:rsidP="004A6E2A">
          <w:pPr>
            <w:rPr>
              <w:lang w:eastAsia="en-GB"/>
            </w:rPr>
          </w:pPr>
          <w:r w:rsidRPr="008A3937">
            <w:rPr>
              <w:lang w:eastAsia="en-GB"/>
            </w:rPr>
            <w:t xml:space="preserve">Der Bewerber/die Bewerberin sollte über gute (mündliche und schriftliche) Kommunikationsfähigkeiten in englischer Sprache verfügen; zusätzliche Französisch- oder Spanischkenntnisse wären von Vorteil. </w:t>
          </w:r>
          <w:r w:rsidR="002C2728" w:rsidRPr="008A3937">
            <w:rPr>
              <w:lang w:eastAsia="en-GB"/>
            </w:rPr>
            <w:t xml:space="preserve">Der Bewerber/die Bewerberin </w:t>
          </w:r>
          <w:r w:rsidRPr="008A3937">
            <w:rPr>
              <w:lang w:eastAsia="en-GB"/>
            </w:rPr>
            <w:t xml:space="preserve"> sollte schnell lernen, mehrere Prioritäten effizient verwalten und innerhalb bestimmter Fristen hochwertige Ergebnisse liefern. Ein gutes Verständnis des institutionellen Umfeld</w:t>
          </w:r>
          <w:r w:rsidR="00D362F0" w:rsidRPr="008A3937">
            <w:rPr>
              <w:lang w:eastAsia="en-GB"/>
            </w:rPr>
            <w:t>e</w:t>
          </w:r>
          <w:r w:rsidRPr="008A3937">
            <w:rPr>
              <w:lang w:eastAsia="en-GB"/>
            </w:rPr>
            <w:t xml:space="preserve">s der EU, ausgezeichnete zwischenmenschliche Fähigkeiten und Koordinationskompetenzen, redaktionelle Fähigkeiten, intellektuelle Fähigkeiten/Problemlösungs- und Urteilskompetenz sowie </w:t>
          </w:r>
          <w:r w:rsidR="00D362F0" w:rsidRPr="008A3937">
            <w:rPr>
              <w:lang w:eastAsia="en-GB"/>
            </w:rPr>
            <w:t xml:space="preserve">die </w:t>
          </w:r>
          <w:r w:rsidRPr="008A3937">
            <w:rPr>
              <w:lang w:eastAsia="en-GB"/>
            </w:rPr>
            <w:t xml:space="preserve">Fähigkeit, autonom zu arbeiten, sind </w:t>
          </w:r>
          <w:r w:rsidR="00AD2057" w:rsidRPr="008A3937">
            <w:rPr>
              <w:lang w:eastAsia="en-GB"/>
            </w:rPr>
            <w:t xml:space="preserve">Voraussetzungen </w:t>
          </w:r>
          <w:r w:rsidRPr="008A3937">
            <w:rPr>
              <w:lang w:eastAsia="en-GB"/>
            </w:rPr>
            <w:t>für diese Position.</w:t>
          </w:r>
        </w:p>
      </w:sdtContent>
    </w:sdt>
    <w:p w14:paraId="3CF70F22" w14:textId="77777777" w:rsidR="00546DB1" w:rsidRPr="00A70149" w:rsidRDefault="00546DB1" w:rsidP="00546DB1">
      <w:pPr>
        <w:tabs>
          <w:tab w:val="left" w:pos="426"/>
        </w:tabs>
        <w:spacing w:after="0"/>
        <w:rPr>
          <w:b/>
          <w:lang w:eastAsia="en-GB"/>
        </w:rPr>
      </w:pPr>
    </w:p>
    <w:p w14:paraId="0C0698E7" w14:textId="666391D3" w:rsidR="00546DB1" w:rsidRPr="00A70149" w:rsidRDefault="007C07D8" w:rsidP="007C07D8">
      <w:pPr>
        <w:pStyle w:val="ListNumber"/>
        <w:numPr>
          <w:ilvl w:val="0"/>
          <w:numId w:val="0"/>
        </w:numPr>
        <w:ind w:left="709" w:hanging="709"/>
        <w:rPr>
          <w:b/>
          <w:bCs/>
          <w:u w:val="single"/>
          <w:lang w:eastAsia="en-GB"/>
        </w:rPr>
      </w:pPr>
      <w:r w:rsidRPr="00A70149">
        <w:rPr>
          <w:b/>
          <w:bCs/>
          <w:u w:val="single"/>
          <w:lang w:eastAsia="en-GB"/>
        </w:rPr>
        <w:t>Zulassungsbedingungen</w:t>
      </w:r>
    </w:p>
    <w:p w14:paraId="107D341A" w14:textId="2E447A9A" w:rsidR="007C07D8" w:rsidRPr="00A70149" w:rsidRDefault="007C07D8" w:rsidP="007C07D8">
      <w:pPr>
        <w:rPr>
          <w:lang w:eastAsia="en-GB"/>
        </w:rPr>
      </w:pPr>
      <w:r w:rsidRPr="00A70149">
        <w:rPr>
          <w:lang w:eastAsia="en-GB"/>
        </w:rPr>
        <w:t xml:space="preserve">Abordnungen fallen unter den </w:t>
      </w:r>
      <w:r w:rsidRPr="00A70149">
        <w:rPr>
          <w:b/>
          <w:lang w:eastAsia="en-GB"/>
        </w:rPr>
        <w:t>Beschluss C(2008) 6866 der Kommission vom 12.11.2008</w:t>
      </w:r>
      <w:r w:rsidRPr="00A70149">
        <w:rPr>
          <w:lang w:eastAsia="en-GB"/>
        </w:rPr>
        <w:t xml:space="preserve"> über die Regelung für zur Kommission abgeordnete oder sich zu Zwecken der beruflichen Weiterbildung bei der Kommission aufhaltende nationale Sachverständige (ANS-Beschluss).</w:t>
      </w:r>
    </w:p>
    <w:p w14:paraId="56462DDE" w14:textId="797A17DA" w:rsidR="007C07D8" w:rsidRPr="00A70149" w:rsidRDefault="007C07D8" w:rsidP="00AE6941">
      <w:pPr>
        <w:rPr>
          <w:lang w:eastAsia="en-GB"/>
        </w:rPr>
      </w:pPr>
      <w:r w:rsidRPr="00A70149">
        <w:rPr>
          <w:lang w:eastAsia="en-GB"/>
        </w:rPr>
        <w:t>Gemäß dem ANS-Beschluss</w:t>
      </w:r>
      <w:r w:rsidR="00F60E71" w:rsidRPr="00A70149">
        <w:rPr>
          <w:lang w:eastAsia="en-GB"/>
        </w:rPr>
        <w:t xml:space="preserve"> müssen Sie</w:t>
      </w:r>
      <w:r w:rsidRPr="00A70149">
        <w:rPr>
          <w:lang w:eastAsia="en-GB"/>
        </w:rPr>
        <w:t xml:space="preserve"> </w:t>
      </w:r>
      <w:r w:rsidRPr="00A70149">
        <w:rPr>
          <w:b/>
          <w:bCs/>
          <w:lang w:eastAsia="en-GB"/>
        </w:rPr>
        <w:t>zu Beginn der Abordnung</w:t>
      </w:r>
      <w:r w:rsidRPr="00A70149">
        <w:rPr>
          <w:lang w:eastAsia="en-GB"/>
        </w:rPr>
        <w:t xml:space="preserve"> die folgenden Zulassungskriterien erfüllen:</w:t>
      </w:r>
    </w:p>
    <w:p w14:paraId="2B2FF37F" w14:textId="530B647B" w:rsidR="00546DB1" w:rsidRPr="00A70149" w:rsidRDefault="00546DB1" w:rsidP="007C07D8">
      <w:pPr>
        <w:rPr>
          <w:lang w:eastAsia="en-GB"/>
        </w:rPr>
      </w:pPr>
      <w:r w:rsidRPr="00A70149">
        <w:rPr>
          <w:u w:val="single"/>
          <w:lang w:eastAsia="en-GB"/>
        </w:rPr>
        <w:lastRenderedPageBreak/>
        <w:t>Berufserfahrung:</w:t>
      </w:r>
      <w:r w:rsidRPr="00A70149">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6C593CD" w:rsidR="00546DB1" w:rsidRPr="00A70149" w:rsidRDefault="00546DB1" w:rsidP="007C07D8">
      <w:pPr>
        <w:rPr>
          <w:lang w:eastAsia="en-GB"/>
        </w:rPr>
      </w:pPr>
      <w:r w:rsidRPr="00A70149">
        <w:rPr>
          <w:u w:val="single"/>
          <w:lang w:eastAsia="en-GB"/>
        </w:rPr>
        <w:t>Dienstalter</w:t>
      </w:r>
      <w:r w:rsidRPr="00A70149">
        <w:rPr>
          <w:lang w:eastAsia="en-GB"/>
        </w:rPr>
        <w:t xml:space="preserve">: ein Dienstalter von mindestens einem Jahr </w:t>
      </w:r>
      <w:r w:rsidR="007C07D8" w:rsidRPr="00A70149">
        <w:rPr>
          <w:lang w:eastAsia="en-GB"/>
        </w:rPr>
        <w:t xml:space="preserve">(12 Monate) </w:t>
      </w:r>
      <w:r w:rsidRPr="00A70149">
        <w:rPr>
          <w:lang w:eastAsia="en-GB"/>
        </w:rPr>
        <w:t>bei</w:t>
      </w:r>
      <w:r w:rsidR="00F60E71" w:rsidRPr="00A70149">
        <w:rPr>
          <w:lang w:eastAsia="en-GB"/>
        </w:rPr>
        <w:t xml:space="preserve"> Ihrem derzeitigen</w:t>
      </w:r>
      <w:r w:rsidRPr="00A70149">
        <w:rPr>
          <w:lang w:eastAsia="en-GB"/>
        </w:rPr>
        <w:t xml:space="preserve"> Arbeitgeber in einem dienst- oder vertragsrechtlichen Verhältnis.  </w:t>
      </w:r>
    </w:p>
    <w:p w14:paraId="0B28567C" w14:textId="4FFC8EBB" w:rsidR="00546DB1" w:rsidRPr="00A70149" w:rsidRDefault="007C07D8" w:rsidP="007C07D8">
      <w:pPr>
        <w:rPr>
          <w:lang w:eastAsia="en-GB"/>
        </w:rPr>
      </w:pPr>
      <w:r w:rsidRPr="00A70149">
        <w:rPr>
          <w:u w:val="single"/>
          <w:lang w:eastAsia="en-GB"/>
        </w:rPr>
        <w:t>Arbeitgeber:</w:t>
      </w:r>
      <w:r w:rsidRPr="00A70149">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w:t>
      </w:r>
      <w:r w:rsidR="00F60E71" w:rsidRPr="00A70149">
        <w:rPr>
          <w:lang w:eastAsia="en-GB"/>
        </w:rPr>
        <w:t>Ihrem</w:t>
      </w:r>
      <w:r w:rsidRPr="00A70149">
        <w:rPr>
          <w:lang w:eastAsia="en-GB"/>
        </w:rPr>
        <w:t xml:space="preserve"> Arbeitgeber um eine öffentliche Stelle (z. B. eine Agentur oder ein Regulierungsinstitut), eine Universität oder ein unabhängiges Forschungsinstitut handelt.</w:t>
      </w:r>
    </w:p>
    <w:p w14:paraId="258A857A" w14:textId="5B49B9E8" w:rsidR="00546DB1" w:rsidRPr="00A70149" w:rsidRDefault="00546DB1" w:rsidP="007C07D8">
      <w:pPr>
        <w:rPr>
          <w:lang w:eastAsia="en-GB"/>
        </w:rPr>
      </w:pPr>
      <w:r w:rsidRPr="00A70149">
        <w:rPr>
          <w:u w:val="single"/>
          <w:lang w:eastAsia="en-GB"/>
        </w:rPr>
        <w:t>Sprachkenntnisse:</w:t>
      </w:r>
      <w:r w:rsidRPr="00A70149">
        <w:rPr>
          <w:lang w:eastAsia="en-GB"/>
        </w:rPr>
        <w:t xml:space="preserve"> gründliche Kenntnisse einer Sprache der Europäischen Union und ausreichende Kenntnisse einer weiteren Sprache der Europäischen Union in dem für die Wahrnehmung </w:t>
      </w:r>
      <w:r w:rsidR="000D7B5E" w:rsidRPr="00A70149">
        <w:rPr>
          <w:lang w:eastAsia="en-GB"/>
        </w:rPr>
        <w:t>d</w:t>
      </w:r>
      <w:r w:rsidRPr="00A70149">
        <w:rPr>
          <w:lang w:eastAsia="en-GB"/>
        </w:rPr>
        <w:t xml:space="preserve">er Funktion erforderlichen Maße. </w:t>
      </w:r>
      <w:r w:rsidR="008102E0" w:rsidRPr="00A70149">
        <w:rPr>
          <w:lang w:eastAsia="en-GB"/>
        </w:rPr>
        <w:t xml:space="preserve">Sollten Sie aus einem </w:t>
      </w:r>
      <w:r w:rsidRPr="00A70149">
        <w:rPr>
          <w:lang w:eastAsia="en-GB"/>
        </w:rPr>
        <w:t>Drittland</w:t>
      </w:r>
      <w:r w:rsidR="008102E0" w:rsidRPr="00A70149">
        <w:rPr>
          <w:lang w:eastAsia="en-GB"/>
        </w:rPr>
        <w:t xml:space="preserve"> kommen, müssen Sie</w:t>
      </w:r>
      <w:r w:rsidRPr="00A70149">
        <w:rPr>
          <w:lang w:eastAsia="en-GB"/>
        </w:rPr>
        <w:t xml:space="preserve"> nachweisen, dass </w:t>
      </w:r>
      <w:r w:rsidR="008102E0" w:rsidRPr="00A70149">
        <w:rPr>
          <w:lang w:eastAsia="en-GB"/>
        </w:rPr>
        <w:t>Sie</w:t>
      </w:r>
      <w:r w:rsidRPr="00A70149">
        <w:rPr>
          <w:lang w:eastAsia="en-GB"/>
        </w:rPr>
        <w:t xml:space="preserve"> über gründliche Kenntnisse in </w:t>
      </w:r>
      <w:r w:rsidR="000D7B5E" w:rsidRPr="00A70149">
        <w:rPr>
          <w:lang w:eastAsia="en-GB"/>
        </w:rPr>
        <w:t>der</w:t>
      </w:r>
      <w:r w:rsidRPr="00A70149">
        <w:rPr>
          <w:lang w:eastAsia="en-GB"/>
        </w:rPr>
        <w:t xml:space="preserve"> zur Ausübung </w:t>
      </w:r>
      <w:r w:rsidR="008102E0" w:rsidRPr="00A70149">
        <w:rPr>
          <w:lang w:eastAsia="en-GB"/>
        </w:rPr>
        <w:t>Ihrer</w:t>
      </w:r>
      <w:r w:rsidRPr="00A70149">
        <w:rPr>
          <w:lang w:eastAsia="en-GB"/>
        </w:rPr>
        <w:t xml:space="preserve"> Tätigkeit erforderlichen Sprache der Europäischen Union verfüg</w:t>
      </w:r>
      <w:r w:rsidR="008102E0" w:rsidRPr="00A70149">
        <w:rPr>
          <w:lang w:eastAsia="en-GB"/>
        </w:rPr>
        <w:t>en</w:t>
      </w:r>
      <w:r w:rsidRPr="00A70149">
        <w:rPr>
          <w:lang w:eastAsia="en-GB"/>
        </w:rPr>
        <w:t>.</w:t>
      </w:r>
    </w:p>
    <w:p w14:paraId="21E64871" w14:textId="404E2E9C" w:rsidR="00546DB1" w:rsidRPr="00A70149" w:rsidRDefault="00546DB1" w:rsidP="007B514A">
      <w:pPr>
        <w:tabs>
          <w:tab w:val="left" w:pos="709"/>
        </w:tabs>
        <w:spacing w:after="0"/>
        <w:ind w:right="60"/>
        <w:rPr>
          <w:lang w:eastAsia="en-GB"/>
        </w:rPr>
      </w:pPr>
    </w:p>
    <w:p w14:paraId="5A0F8122" w14:textId="470FCE9B" w:rsidR="000D7B5E" w:rsidRPr="00A70149" w:rsidRDefault="000D7B5E" w:rsidP="009442BE">
      <w:pPr>
        <w:pStyle w:val="ListNumber"/>
        <w:numPr>
          <w:ilvl w:val="0"/>
          <w:numId w:val="0"/>
        </w:numPr>
        <w:ind w:left="709" w:hanging="709"/>
        <w:rPr>
          <w:b/>
          <w:bCs/>
          <w:u w:val="single"/>
          <w:lang w:eastAsia="en-GB"/>
        </w:rPr>
      </w:pPr>
      <w:r w:rsidRPr="00A70149">
        <w:rPr>
          <w:b/>
          <w:bCs/>
          <w:u w:val="single"/>
          <w:lang w:eastAsia="en-GB"/>
        </w:rPr>
        <w:t>Bedingungen für die Abordnung nationaler Sachverständiger</w:t>
      </w:r>
    </w:p>
    <w:p w14:paraId="3D706995" w14:textId="0B72BCE8" w:rsidR="000D7B5E" w:rsidRPr="00A70149" w:rsidRDefault="00CD33B4" w:rsidP="000D7B5E">
      <w:pPr>
        <w:rPr>
          <w:lang w:eastAsia="en-GB"/>
        </w:rPr>
      </w:pPr>
      <w:r w:rsidRPr="00A70149">
        <w:rPr>
          <w:lang w:eastAsia="en-GB"/>
        </w:rPr>
        <w:t>W</w:t>
      </w:r>
      <w:r w:rsidR="000D7B5E" w:rsidRPr="00A70149">
        <w:rPr>
          <w:lang w:eastAsia="en-GB"/>
        </w:rPr>
        <w:t>ährend der gesamten Dauer der Abordnung</w:t>
      </w:r>
      <w:r w:rsidRPr="00A70149">
        <w:rPr>
          <w:lang w:eastAsia="en-GB"/>
        </w:rPr>
        <w:t xml:space="preserve"> müssen Sie </w:t>
      </w:r>
      <w:r w:rsidR="000D7B5E" w:rsidRPr="00A70149">
        <w:rPr>
          <w:lang w:eastAsia="en-GB"/>
        </w:rPr>
        <w:t xml:space="preserve">bei </w:t>
      </w:r>
      <w:r w:rsidRPr="00A70149">
        <w:rPr>
          <w:lang w:eastAsia="en-GB"/>
        </w:rPr>
        <w:t>I</w:t>
      </w:r>
      <w:r w:rsidR="0089735C" w:rsidRPr="00A70149">
        <w:rPr>
          <w:lang w:eastAsia="en-GB"/>
        </w:rPr>
        <w:t>hrem</w:t>
      </w:r>
      <w:r w:rsidR="000D7B5E" w:rsidRPr="00A70149">
        <w:rPr>
          <w:lang w:eastAsia="en-GB"/>
        </w:rPr>
        <w:t xml:space="preserve"> Arbeitgeber angestellt</w:t>
      </w:r>
      <w:r w:rsidRPr="00A70149">
        <w:rPr>
          <w:lang w:eastAsia="en-GB"/>
        </w:rPr>
        <w:t xml:space="preserve"> bleiben, von diesem Ihre </w:t>
      </w:r>
      <w:r w:rsidR="000D7B5E" w:rsidRPr="00A70149">
        <w:rPr>
          <w:lang w:eastAsia="en-GB"/>
        </w:rPr>
        <w:t>Bezüge</w:t>
      </w:r>
      <w:r w:rsidRPr="00A70149">
        <w:rPr>
          <w:lang w:eastAsia="en-GB"/>
        </w:rPr>
        <w:t xml:space="preserve"> erhalten </w:t>
      </w:r>
      <w:r w:rsidR="000D7B5E" w:rsidRPr="00A70149">
        <w:rPr>
          <w:lang w:eastAsia="en-GB"/>
        </w:rPr>
        <w:t xml:space="preserve">und auch weiterhin </w:t>
      </w:r>
      <w:r w:rsidRPr="00A70149">
        <w:rPr>
          <w:lang w:eastAsia="en-GB"/>
        </w:rPr>
        <w:t>Ihrem</w:t>
      </w:r>
      <w:r w:rsidR="000D7B5E" w:rsidRPr="00A70149">
        <w:rPr>
          <w:lang w:eastAsia="en-GB"/>
        </w:rPr>
        <w:t xml:space="preserve"> (nationalen) Sozialversicherungssystem angeschlossen</w:t>
      </w:r>
      <w:r w:rsidRPr="00A70149">
        <w:rPr>
          <w:lang w:eastAsia="en-GB"/>
        </w:rPr>
        <w:t xml:space="preserve"> bleiben</w:t>
      </w:r>
      <w:r w:rsidR="000D7B5E" w:rsidRPr="00A70149">
        <w:rPr>
          <w:lang w:eastAsia="en-GB"/>
        </w:rPr>
        <w:t>.</w:t>
      </w:r>
    </w:p>
    <w:p w14:paraId="43A7463E" w14:textId="7CE3262E" w:rsidR="000D7B5E" w:rsidRPr="00A70149" w:rsidRDefault="0089735C" w:rsidP="000D7B5E">
      <w:pPr>
        <w:rPr>
          <w:lang w:eastAsia="en-GB"/>
        </w:rPr>
      </w:pPr>
      <w:r w:rsidRPr="00A70149">
        <w:rPr>
          <w:lang w:eastAsia="en-GB"/>
        </w:rPr>
        <w:t>Sie</w:t>
      </w:r>
      <w:r w:rsidR="000D7B5E" w:rsidRPr="00A70149">
        <w:rPr>
          <w:lang w:eastAsia="en-GB"/>
        </w:rPr>
        <w:t xml:space="preserve"> </w:t>
      </w:r>
      <w:r w:rsidR="00CD33B4" w:rsidRPr="00A70149">
        <w:rPr>
          <w:lang w:eastAsia="en-GB"/>
        </w:rPr>
        <w:t>werden Ihre</w:t>
      </w:r>
      <w:r w:rsidR="000D7B5E" w:rsidRPr="00A70149">
        <w:rPr>
          <w:lang w:eastAsia="en-GB"/>
        </w:rPr>
        <w:t xml:space="preserve"> Aufgaben innerhalb der Kommission nach Maßgabe des genannten ANS-Beschlusses aus</w:t>
      </w:r>
      <w:r w:rsidR="00CD33B4" w:rsidRPr="00A70149">
        <w:rPr>
          <w:lang w:eastAsia="en-GB"/>
        </w:rPr>
        <w:t>üben</w:t>
      </w:r>
      <w:r w:rsidR="000D7B5E" w:rsidRPr="00A70149">
        <w:rPr>
          <w:lang w:eastAsia="en-GB"/>
        </w:rPr>
        <w:t xml:space="preserve"> und den darin festgelegten Bestimmungen über Vertraulichkeit, Loyalität und Nichtvorliegen von Interessenkonflikten</w:t>
      </w:r>
      <w:r w:rsidR="00CD33B4" w:rsidRPr="00A70149">
        <w:rPr>
          <w:lang w:eastAsia="en-GB"/>
        </w:rPr>
        <w:t xml:space="preserve"> unterliegen</w:t>
      </w:r>
      <w:r w:rsidR="000D7B5E" w:rsidRPr="00A70149">
        <w:rPr>
          <w:lang w:eastAsia="en-GB"/>
        </w:rPr>
        <w:t xml:space="preserve">.  </w:t>
      </w:r>
    </w:p>
    <w:p w14:paraId="1C8F3D04" w14:textId="14B60DB2" w:rsidR="000D7B5E" w:rsidRPr="00A70149" w:rsidRDefault="00BF6139" w:rsidP="000D7B5E">
      <w:pPr>
        <w:rPr>
          <w:lang w:eastAsia="en-GB"/>
        </w:rPr>
      </w:pPr>
      <w:r w:rsidRPr="00A70149">
        <w:rPr>
          <w:lang w:eastAsia="en-GB"/>
        </w:rPr>
        <w:t>Falls diese Stelle mit Vergütungen ausgeschrieben wird, können diese nur</w:t>
      </w:r>
      <w:r w:rsidR="000D7B5E" w:rsidRPr="00A70149">
        <w:rPr>
          <w:lang w:eastAsia="en-GB"/>
        </w:rPr>
        <w:t xml:space="preserve"> gewährt werden, wenn </w:t>
      </w:r>
      <w:r w:rsidRPr="00A70149">
        <w:rPr>
          <w:lang w:eastAsia="en-GB"/>
        </w:rPr>
        <w:t>Sie</w:t>
      </w:r>
      <w:r w:rsidR="000D7B5E" w:rsidRPr="00A70149">
        <w:rPr>
          <w:lang w:eastAsia="en-GB"/>
        </w:rPr>
        <w:t xml:space="preserve"> die Bedingungen gemäß Artikel 17 des ANS-Beschlusses erfüll</w:t>
      </w:r>
      <w:r w:rsidRPr="00A70149">
        <w:rPr>
          <w:lang w:eastAsia="en-GB"/>
        </w:rPr>
        <w:t>en</w:t>
      </w:r>
      <w:r w:rsidR="000D7B5E" w:rsidRPr="00A70149">
        <w:rPr>
          <w:lang w:eastAsia="en-GB"/>
        </w:rPr>
        <w:t>.</w:t>
      </w:r>
    </w:p>
    <w:p w14:paraId="4553B535" w14:textId="5AE83FEB" w:rsidR="000D7B5E" w:rsidRPr="00A70149" w:rsidRDefault="000D7B5E" w:rsidP="000D7B5E">
      <w:pPr>
        <w:rPr>
          <w:lang w:eastAsia="en-GB"/>
        </w:rPr>
      </w:pPr>
      <w:r w:rsidRPr="00A70149">
        <w:t>Mitarbeiter</w:t>
      </w:r>
      <w:r w:rsidR="0089735C" w:rsidRPr="00A70149">
        <w:t>/Mitarbeiterinnen</w:t>
      </w:r>
      <w:r w:rsidRPr="00A70149">
        <w:t xml:space="preserve">, die in eine </w:t>
      </w:r>
      <w:r w:rsidRPr="00A70149">
        <w:rPr>
          <w:bCs/>
        </w:rPr>
        <w:t>Delegation der Europäischen Union</w:t>
      </w:r>
      <w:r w:rsidRPr="00A70149">
        <w:t xml:space="preserve"> entsandt werden, benötigen eine Sicherheitsüberprüfung (nach SECRET UE/EU SECRET Niveau gemäß der Entscheidung der Kommission (EU-Euratom) 2015/444, O.J. L 72, 17.03.2015, p.53).  </w:t>
      </w:r>
      <w:r w:rsidR="00BF6139" w:rsidRPr="00A70149">
        <w:rPr>
          <w:lang w:eastAsia="en-GB"/>
        </w:rPr>
        <w:t>Es obliegt Ihnen</w:t>
      </w:r>
      <w:r w:rsidRPr="00A70149">
        <w:rPr>
          <w:lang w:eastAsia="en-GB"/>
        </w:rPr>
        <w:t>, das Überprüfungsverfahren vor der Abordnung einzuleiten.</w:t>
      </w:r>
    </w:p>
    <w:p w14:paraId="481B2BC2" w14:textId="77777777" w:rsidR="000D7B5E" w:rsidRPr="00A70149" w:rsidRDefault="000D7B5E" w:rsidP="000D7B5E">
      <w:pPr>
        <w:rPr>
          <w:lang w:eastAsia="en-GB"/>
        </w:rPr>
      </w:pPr>
    </w:p>
    <w:p w14:paraId="1A75D71E" w14:textId="35F381C2" w:rsidR="00546DB1" w:rsidRPr="00A70149" w:rsidRDefault="00546DB1" w:rsidP="009442BE">
      <w:pPr>
        <w:pStyle w:val="ListNumber"/>
        <w:numPr>
          <w:ilvl w:val="0"/>
          <w:numId w:val="0"/>
        </w:numPr>
        <w:ind w:left="709" w:hanging="709"/>
        <w:rPr>
          <w:b/>
          <w:bCs/>
          <w:u w:val="single"/>
          <w:lang w:eastAsia="en-GB"/>
        </w:rPr>
      </w:pPr>
      <w:r w:rsidRPr="00A70149">
        <w:rPr>
          <w:b/>
          <w:bCs/>
          <w:u w:val="single"/>
          <w:lang w:eastAsia="en-GB"/>
        </w:rPr>
        <w:t>Bewerbung und Auswahlverfahren</w:t>
      </w:r>
    </w:p>
    <w:p w14:paraId="7A9D12D1" w14:textId="77777777" w:rsidR="00E35460" w:rsidRPr="00A70149" w:rsidRDefault="00E35460" w:rsidP="000D7B5E">
      <w:pPr>
        <w:rPr>
          <w:lang w:eastAsia="en-GB"/>
        </w:rPr>
      </w:pPr>
      <w:r w:rsidRPr="00A70149">
        <w:rPr>
          <w:lang w:eastAsia="en-GB"/>
        </w:rPr>
        <w:t>Wenn Sie interessiert sind, befolgen Sie bitte die Anweisungen Ihres Arbeitgebers zur Bewerbung.</w:t>
      </w:r>
    </w:p>
    <w:p w14:paraId="35C428E1" w14:textId="41DA60F1" w:rsidR="00E35460" w:rsidRPr="00A70149" w:rsidRDefault="00E35460" w:rsidP="000D7B5E">
      <w:pPr>
        <w:rPr>
          <w:lang w:eastAsia="en-GB"/>
        </w:rPr>
      </w:pPr>
      <w:r w:rsidRPr="00A70149">
        <w:rPr>
          <w:lang w:eastAsia="en-GB"/>
        </w:rPr>
        <w:t xml:space="preserve">Die Europäische Kommission akzeptiert nur Bewerbungen, die über die Ständige Vertretung/Diplomatische Vertretung </w:t>
      </w:r>
      <w:r w:rsidR="00676119" w:rsidRPr="00A70149">
        <w:rPr>
          <w:lang w:eastAsia="en-GB"/>
        </w:rPr>
        <w:t>bei</w:t>
      </w:r>
      <w:r w:rsidRPr="00A70149">
        <w:rPr>
          <w:lang w:eastAsia="en-GB"/>
        </w:rPr>
        <w:t xml:space="preserve"> der EU Ihres Landes, das EFTA-Sekretariat oder über die Kanäle, denen sie ausdrücklich zugestimmt hat, eingereicht wurden. Bewerbungen, die direkt von Ihnen oder Ihrem Arbeitgeber eingehen, werden nicht berücksichtigt.</w:t>
      </w:r>
    </w:p>
    <w:p w14:paraId="650455CB" w14:textId="5EBBE359" w:rsidR="00795C41" w:rsidRPr="00A70149" w:rsidRDefault="00795C41" w:rsidP="000D7B5E">
      <w:pPr>
        <w:rPr>
          <w:lang w:eastAsia="en-GB"/>
        </w:rPr>
      </w:pPr>
      <w:r w:rsidRPr="00A70149">
        <w:rPr>
          <w:lang w:eastAsia="en-GB"/>
        </w:rPr>
        <w:lastRenderedPageBreak/>
        <w:t>Sie sollten Ihren Lebenslauf auf Englisch, Französisch oder Deutsch im Europass CV Format verfassen (</w:t>
      </w:r>
      <w:hyperlink r:id="rId27" w:history="1">
        <w:r w:rsidRPr="006C0FED">
          <w:rPr>
            <w:rStyle w:val="Hyperlink"/>
            <w:lang w:eastAsia="en-GB"/>
          </w:rPr>
          <w:t>Erstellen Sie Ihren Europass-Lebenslauf | Europass</w:t>
        </w:r>
      </w:hyperlink>
      <w:r w:rsidRPr="00A70149">
        <w:rPr>
          <w:lang w:eastAsia="en-GB"/>
        </w:rPr>
        <w:t>). Ihre Nationalität muss darin angegeben sein.</w:t>
      </w:r>
    </w:p>
    <w:p w14:paraId="2EC4B981" w14:textId="432529F9" w:rsidR="00546DB1" w:rsidRPr="00A70149" w:rsidRDefault="00795C41" w:rsidP="000D7B5E">
      <w:pPr>
        <w:rPr>
          <w:lang w:eastAsia="en-GB"/>
        </w:rPr>
      </w:pPr>
      <w:r w:rsidRPr="00A70149">
        <w:rPr>
          <w:lang w:eastAsia="en-GB"/>
        </w:rPr>
        <w:t>Bitte fügen Sie</w:t>
      </w:r>
      <w:r w:rsidR="00546DB1" w:rsidRPr="00A70149">
        <w:rPr>
          <w:lang w:eastAsia="en-GB"/>
        </w:rPr>
        <w:t xml:space="preserve"> </w:t>
      </w:r>
      <w:r w:rsidRPr="00A70149">
        <w:rPr>
          <w:lang w:eastAsia="en-GB"/>
        </w:rPr>
        <w:t>I</w:t>
      </w:r>
      <w:r w:rsidR="00546DB1" w:rsidRPr="00A70149">
        <w:rPr>
          <w:lang w:eastAsia="en-GB"/>
        </w:rPr>
        <w:t>hrer Bewerbung keine anderen Dokumente (wie Kopien des Personalausweises, Kopien von Abschlusszeugnissen, Nachweise der Berufserfahrung usw.) bei. Diese Dokumente sind gegebenenfalls in einem späteren Stadium des Auswahlverfahrens vorzulegen.</w:t>
      </w:r>
    </w:p>
    <w:p w14:paraId="1FF13EFB" w14:textId="77777777" w:rsidR="00546DB1" w:rsidRPr="00A70149" w:rsidRDefault="00546DB1" w:rsidP="00546DB1">
      <w:pPr>
        <w:spacing w:after="0"/>
        <w:rPr>
          <w:lang w:eastAsia="en-GB"/>
        </w:rPr>
      </w:pPr>
    </w:p>
    <w:p w14:paraId="0509E6EC" w14:textId="64F431A5" w:rsidR="00546DB1" w:rsidRPr="00A70149" w:rsidRDefault="00546DB1" w:rsidP="009442BE">
      <w:pPr>
        <w:pStyle w:val="ListNumber"/>
        <w:numPr>
          <w:ilvl w:val="0"/>
          <w:numId w:val="0"/>
        </w:numPr>
        <w:ind w:left="709" w:hanging="709"/>
        <w:rPr>
          <w:b/>
          <w:bCs/>
          <w:u w:val="single"/>
          <w:lang w:eastAsia="en-GB"/>
        </w:rPr>
      </w:pPr>
      <w:r w:rsidRPr="00A70149">
        <w:rPr>
          <w:b/>
          <w:bCs/>
          <w:u w:val="single"/>
          <w:lang w:eastAsia="en-GB"/>
        </w:rPr>
        <w:t>Verarbeitung personenbezogener Daten</w:t>
      </w:r>
    </w:p>
    <w:p w14:paraId="20E56DF8" w14:textId="1900D334" w:rsidR="007716E4" w:rsidRPr="00A70149" w:rsidRDefault="007716E4" w:rsidP="007716E4">
      <w:pPr>
        <w:rPr>
          <w:lang w:eastAsia="en-GB"/>
        </w:rPr>
      </w:pPr>
      <w:r w:rsidRPr="00A70149">
        <w:rPr>
          <w:lang w:eastAsia="en-GB"/>
        </w:rPr>
        <w:t>Die Kommission trägt dafür Sorge, dass die personenbezogenen Daten der Bewerber/innen gemäß den Anforderungen der Verordnung (EU) 2018/1725 des Europäischen Parlaments und des Rates verarbeitet werden (</w:t>
      </w:r>
      <w:r w:rsidRPr="00A70149">
        <w:rPr>
          <w:rStyle w:val="FootnoteReference"/>
          <w:lang w:eastAsia="en-GB"/>
        </w:rPr>
        <w:footnoteReference w:id="1"/>
      </w:r>
      <w:r w:rsidRPr="00A70149">
        <w:rPr>
          <w:lang w:eastAsia="en-GB"/>
        </w:rPr>
        <w:t xml:space="preserve">). Dies gilt insbesondere für die Vertraulichkeit und Sicherheit dieser Daten. </w:t>
      </w:r>
      <w:r w:rsidRPr="00A70149">
        <w:t>Bevor Sie sich bewerben, lesen Sie bitte die beigefügte Datenschutzerklärung.</w:t>
      </w:r>
    </w:p>
    <w:sectPr w:rsidR="007716E4" w:rsidRPr="00A70149">
      <w:headerReference w:type="even" r:id="rId28"/>
      <w:headerReference w:type="default" r:id="rId29"/>
      <w:footerReference w:type="even" r:id="rId30"/>
      <w:footerReference w:type="default" r:id="rId31"/>
      <w:headerReference w:type="first" r:id="rId32"/>
      <w:footerReference w:type="first" r:id="rId33"/>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7985B4" w14:textId="77777777" w:rsidR="00E01792" w:rsidRDefault="00E01792">
      <w:pPr>
        <w:spacing w:after="0"/>
      </w:pPr>
      <w:r>
        <w:separator/>
      </w:r>
    </w:p>
  </w:endnote>
  <w:endnote w:type="continuationSeparator" w:id="0">
    <w:p w14:paraId="2D8B27D7" w14:textId="77777777" w:rsidR="00E01792" w:rsidRDefault="00E017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699F7F" w14:textId="77777777" w:rsidR="00E01792" w:rsidRDefault="00E01792">
      <w:pPr>
        <w:spacing w:after="0"/>
      </w:pPr>
      <w:r>
        <w:separator/>
      </w:r>
    </w:p>
  </w:footnote>
  <w:footnote w:type="continuationSeparator" w:id="0">
    <w:p w14:paraId="35E4D575" w14:textId="77777777" w:rsidR="00E01792" w:rsidRDefault="00E01792">
      <w:pPr>
        <w:spacing w:after="0"/>
      </w:pPr>
      <w:r>
        <w:continuationSeparator/>
      </w:r>
    </w:p>
  </w:footnote>
  <w:footnote w:id="1">
    <w:p w14:paraId="6B21068C" w14:textId="1B06F57A" w:rsidR="007716E4" w:rsidRPr="00D605F4" w:rsidRDefault="007716E4">
      <w:pPr>
        <w:pStyle w:val="FootnoteText"/>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1"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0"/>
  </w:num>
  <w:num w:numId="2" w16cid:durableId="750010896">
    <w:abstractNumId w:val="11"/>
  </w:num>
  <w:num w:numId="3" w16cid:durableId="1803648488">
    <w:abstractNumId w:val="7"/>
  </w:num>
  <w:num w:numId="4" w16cid:durableId="1345133806">
    <w:abstractNumId w:val="12"/>
  </w:num>
  <w:num w:numId="5" w16cid:durableId="1484001909">
    <w:abstractNumId w:val="17"/>
  </w:num>
  <w:num w:numId="6" w16cid:durableId="773328393">
    <w:abstractNumId w:val="19"/>
  </w:num>
  <w:num w:numId="7" w16cid:durableId="105732114">
    <w:abstractNumId w:val="1"/>
  </w:num>
  <w:num w:numId="8" w16cid:durableId="385377974">
    <w:abstractNumId w:val="6"/>
  </w:num>
  <w:num w:numId="9" w16cid:durableId="526991876">
    <w:abstractNumId w:val="14"/>
  </w:num>
  <w:num w:numId="10" w16cid:durableId="564218535">
    <w:abstractNumId w:val="2"/>
  </w:num>
  <w:num w:numId="11" w16cid:durableId="1038512878">
    <w:abstractNumId w:val="4"/>
  </w:num>
  <w:num w:numId="12" w16cid:durableId="1162895123">
    <w:abstractNumId w:val="5"/>
  </w:num>
  <w:num w:numId="13" w16cid:durableId="225267355">
    <w:abstractNumId w:val="8"/>
  </w:num>
  <w:num w:numId="14" w16cid:durableId="1302420880">
    <w:abstractNumId w:val="13"/>
  </w:num>
  <w:num w:numId="15" w16cid:durableId="1649935422">
    <w:abstractNumId w:val="16"/>
  </w:num>
  <w:num w:numId="16" w16cid:durableId="57359822">
    <w:abstractNumId w:val="20"/>
  </w:num>
  <w:num w:numId="17" w16cid:durableId="229002306">
    <w:abstractNumId w:val="9"/>
  </w:num>
  <w:num w:numId="18" w16cid:durableId="630205849">
    <w:abstractNumId w:val="10"/>
  </w:num>
  <w:num w:numId="19" w16cid:durableId="2102024247">
    <w:abstractNumId w:val="21"/>
  </w:num>
  <w:num w:numId="20" w16cid:durableId="759369245">
    <w:abstractNumId w:val="15"/>
  </w:num>
  <w:num w:numId="21" w16cid:durableId="975991476">
    <w:abstractNumId w:val="18"/>
  </w:num>
  <w:num w:numId="22" w16cid:durableId="449011082">
    <w:abstractNumId w:val="3"/>
  </w:num>
  <w:num w:numId="23" w16cid:durableId="1680430503">
    <w:abstractNumId w:val="2"/>
  </w:num>
  <w:num w:numId="24" w16cid:durableId="77404849">
    <w:abstractNumId w:val="2"/>
  </w:num>
  <w:num w:numId="25" w16cid:durableId="1127695552">
    <w:abstractNumId w:val="2"/>
  </w:num>
  <w:num w:numId="26" w16cid:durableId="804157292">
    <w:abstractNumId w:val="2"/>
  </w:num>
  <w:num w:numId="27" w16cid:durableId="1286699480">
    <w:abstractNumId w:val="2"/>
  </w:num>
  <w:num w:numId="28" w16cid:durableId="1593584724">
    <w:abstractNumId w:val="2"/>
  </w:num>
  <w:num w:numId="29" w16cid:durableId="20913489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331EC"/>
    <w:rsid w:val="00056CA2"/>
    <w:rsid w:val="000D7B5E"/>
    <w:rsid w:val="001203F8"/>
    <w:rsid w:val="001338FA"/>
    <w:rsid w:val="002A27DA"/>
    <w:rsid w:val="002C2728"/>
    <w:rsid w:val="002C5752"/>
    <w:rsid w:val="002F7504"/>
    <w:rsid w:val="00322E3F"/>
    <w:rsid w:val="00324D8D"/>
    <w:rsid w:val="0035094A"/>
    <w:rsid w:val="003874E2"/>
    <w:rsid w:val="0039387D"/>
    <w:rsid w:val="00394A86"/>
    <w:rsid w:val="003A6335"/>
    <w:rsid w:val="003B2E38"/>
    <w:rsid w:val="004330FE"/>
    <w:rsid w:val="004A6E2A"/>
    <w:rsid w:val="004D75AF"/>
    <w:rsid w:val="004E32EE"/>
    <w:rsid w:val="004F1BB8"/>
    <w:rsid w:val="00546DB1"/>
    <w:rsid w:val="005D1A1B"/>
    <w:rsid w:val="006243BB"/>
    <w:rsid w:val="00676119"/>
    <w:rsid w:val="006C0FED"/>
    <w:rsid w:val="006F44C9"/>
    <w:rsid w:val="00767E7E"/>
    <w:rsid w:val="007716E4"/>
    <w:rsid w:val="00785A3F"/>
    <w:rsid w:val="00795C41"/>
    <w:rsid w:val="007A795D"/>
    <w:rsid w:val="007A7CF4"/>
    <w:rsid w:val="007B514A"/>
    <w:rsid w:val="007C07D8"/>
    <w:rsid w:val="007D0EC6"/>
    <w:rsid w:val="00803007"/>
    <w:rsid w:val="008102E0"/>
    <w:rsid w:val="0089735C"/>
    <w:rsid w:val="008A3937"/>
    <w:rsid w:val="008D52CF"/>
    <w:rsid w:val="0091663E"/>
    <w:rsid w:val="009321C6"/>
    <w:rsid w:val="009442BE"/>
    <w:rsid w:val="009D2B64"/>
    <w:rsid w:val="009F216F"/>
    <w:rsid w:val="00A70149"/>
    <w:rsid w:val="00AB56F9"/>
    <w:rsid w:val="00AC5FF8"/>
    <w:rsid w:val="00AC7E27"/>
    <w:rsid w:val="00AD2057"/>
    <w:rsid w:val="00AD3C21"/>
    <w:rsid w:val="00AE6941"/>
    <w:rsid w:val="00B73B91"/>
    <w:rsid w:val="00BF6139"/>
    <w:rsid w:val="00C07259"/>
    <w:rsid w:val="00C25F25"/>
    <w:rsid w:val="00C27C81"/>
    <w:rsid w:val="00C7617E"/>
    <w:rsid w:val="00CD33B4"/>
    <w:rsid w:val="00CE1EBD"/>
    <w:rsid w:val="00CF27C4"/>
    <w:rsid w:val="00D362F0"/>
    <w:rsid w:val="00D605F4"/>
    <w:rsid w:val="00DA711C"/>
    <w:rsid w:val="00E01792"/>
    <w:rsid w:val="00E35460"/>
    <w:rsid w:val="00E8361A"/>
    <w:rsid w:val="00EA1E9B"/>
    <w:rsid w:val="00EB3060"/>
    <w:rsid w:val="00EC5C6B"/>
    <w:rsid w:val="00ED6452"/>
    <w:rsid w:val="00F60E71"/>
    <w:rsid w:val="00FA6EA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C5752"/>
    <w:rPr>
      <w:rFonts w:ascii="Arial" w:hAnsi="Arial" w:cs="Arial"/>
      <w:vanish/>
      <w:sz w:val="16"/>
      <w:szCs w:val="16"/>
    </w:rPr>
  </w:style>
  <w:style w:type="character" w:styleId="UnresolvedMention">
    <w:name w:val="Unresolved Mention"/>
    <w:basedOn w:val="DefaultParagraphFont"/>
    <w:uiPriority w:val="99"/>
    <w:semiHidden/>
    <w:unhideWhenUsed/>
    <w:rsid w:val="006C0F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control" Target="activeX/activeX2.xml"/><Relationship Id="rId26" Type="http://schemas.openxmlformats.org/officeDocument/2006/relationships/control" Target="activeX/activeX6.xm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control" Target="activeX/activeX1.xml"/><Relationship Id="rId20" Type="http://schemas.openxmlformats.org/officeDocument/2006/relationships/control" Target="activeX/activeX3.xm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ntrol" Target="activeX/activeX5.xml"/><Relationship Id="rId32"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eader" Target="header1.xml"/><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4.wmf"/><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control" Target="activeX/activeX4.xml"/><Relationship Id="rId27" Type="http://schemas.openxmlformats.org/officeDocument/2006/relationships/hyperlink" Target="https://europass.europa.eu/de/create-europass-cv" TargetMode="External"/><Relationship Id="rId30" Type="http://schemas.openxmlformats.org/officeDocument/2006/relationships/footer" Target="footer1.xml"/><Relationship Id="rId35" Type="http://schemas.openxmlformats.org/officeDocument/2006/relationships/glossaryDocument" Target="glossary/document.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897026" w:rsidP="00897026">
          <w:pPr>
            <w:pStyle w:val="9BF4E35295BA4808A107977098D3401D"/>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897026" w:rsidP="00897026">
          <w:pPr>
            <w:pStyle w:val="67908C2613794ACB86549542C854C0CC"/>
          </w:pPr>
          <w:r w:rsidRPr="003B2E38">
            <w:rPr>
              <w:rStyle w:val="PlaceholderText"/>
              <w:bCs/>
              <w:lang w:val="en-IE"/>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897026" w:rsidP="00897026">
          <w:pPr>
            <w:pStyle w:val="5C55B5726F8E46C0ABC71DC35F2501E7"/>
          </w:pPr>
          <w:r w:rsidRPr="00546DB1">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897026" w:rsidP="00897026">
          <w:pPr>
            <w:pStyle w:val="1087BB5618EE43E98A5732E797DCF4EE"/>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897026" w:rsidP="00897026">
          <w:pPr>
            <w:pStyle w:val="FE6C9874556B47B1A65A432926DB0BCE"/>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897026" w:rsidP="00897026">
          <w:pPr>
            <w:pStyle w:val="2D9A90DC0280475D996998F2F9FD95D5"/>
          </w:pPr>
          <w:r w:rsidRPr="00BD2312">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A71FAD" w:rsidRDefault="00897026" w:rsidP="00897026">
          <w:pPr>
            <w:pStyle w:val="44AECFE6B28A48F3A0A774E0802A2F27"/>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A71FAD" w:rsidRDefault="00897026" w:rsidP="00897026">
          <w:pPr>
            <w:pStyle w:val="3BF321A2261548CCB9BF40ACF64F09A3"/>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A71FAD" w:rsidRDefault="00897026">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A71FAD" w:rsidRDefault="00897026" w:rsidP="00897026">
          <w:pPr>
            <w:pStyle w:val="6801C21AD23447B88917F1258506DBA1"/>
          </w:pPr>
          <w:r>
            <w:rPr>
              <w:b/>
            </w:rPr>
            <w:t xml:space="preserve">     </w:t>
          </w:r>
        </w:p>
      </w:docPartBody>
    </w:docPart>
    <w:docPart>
      <w:docPartPr>
        <w:name w:val="3F8B7399541147C1B1E84701FCECAED2"/>
        <w:category>
          <w:name w:val="General"/>
          <w:gallery w:val="placeholder"/>
        </w:category>
        <w:types>
          <w:type w:val="bbPlcHdr"/>
        </w:types>
        <w:behaviors>
          <w:behavior w:val="content"/>
        </w:behaviors>
        <w:guid w:val="{DE0E6B1F-19BD-468E-8F5D-D16BAFD33D7A}"/>
      </w:docPartPr>
      <w:docPartBody>
        <w:p w:rsidR="00F02C41" w:rsidRDefault="00A71FAD" w:rsidP="00A71FAD">
          <w:pPr>
            <w:pStyle w:val="3F8B7399541147C1B1E84701FCECAED2"/>
          </w:pPr>
          <w:r>
            <w:rPr>
              <w:bCs/>
              <w:lang w:eastAsia="en-G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w:rsidR="00B21BDA" w:rsidRDefault="00897026" w:rsidP="00897026">
          <w:pPr>
            <w:pStyle w:val="B30E44B90B7F435497E9EE7D5097ED0B"/>
          </w:pPr>
          <w:r w:rsidRPr="00BD2312">
            <w:rPr>
              <w:rStyle w:val="PlaceholderText"/>
            </w:rPr>
            <w:t>Click or tap here to enter text.</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w:rsidR="00E32AF1" w:rsidRDefault="00897026" w:rsidP="00897026">
          <w:pPr>
            <w:pStyle w:val="F1E0F6E226254FA08642D3D72DB93F47"/>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w:rsidR="00E32AF1" w:rsidRDefault="00897026" w:rsidP="00897026">
          <w:pPr>
            <w:pStyle w:val="FABBD6682D494043A1C923A39CFB6FDE"/>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7A095002B5044C529611DC1FFA548CF4"/>
        <w:category>
          <w:name w:val="General"/>
          <w:gallery w:val="placeholder"/>
        </w:category>
        <w:types>
          <w:type w:val="bbPlcHdr"/>
        </w:types>
        <w:behaviors>
          <w:behavior w:val="content"/>
        </w:behaviors>
        <w:guid w:val="{AC6773DD-5598-4B9E-88BA-CC6611F8925E}"/>
      </w:docPartPr>
      <w:docPartBody>
        <w:p w:rsidR="00897026" w:rsidRDefault="00897026" w:rsidP="00897026">
          <w:pPr>
            <w:pStyle w:val="7A095002B5044C529611DC1FFA548CF41"/>
          </w:pPr>
          <w:r w:rsidRPr="003D4996">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4922"/>
    <w:rsid w:val="001338FA"/>
    <w:rsid w:val="004330FE"/>
    <w:rsid w:val="0056186B"/>
    <w:rsid w:val="00723B02"/>
    <w:rsid w:val="00897026"/>
    <w:rsid w:val="008A7C76"/>
    <w:rsid w:val="008C406B"/>
    <w:rsid w:val="008D04E3"/>
    <w:rsid w:val="00A71FAD"/>
    <w:rsid w:val="00AD3C21"/>
    <w:rsid w:val="00B21BDA"/>
    <w:rsid w:val="00C25F25"/>
    <w:rsid w:val="00DB168D"/>
    <w:rsid w:val="00E32AF1"/>
    <w:rsid w:val="00E8361A"/>
    <w:rsid w:val="00EA1E9B"/>
    <w:rsid w:val="00F02C4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897026"/>
    <w:rPr>
      <w:color w:val="288061"/>
    </w:rPr>
  </w:style>
  <w:style w:type="paragraph" w:customStyle="1" w:styleId="3F8B7399541147C1B1E84701FCECAED2">
    <w:name w:val="3F8B7399541147C1B1E84701FCECAED2"/>
    <w:rsid w:val="00A71FAD"/>
  </w:style>
  <w:style w:type="paragraph" w:customStyle="1" w:styleId="44AECFE6B28A48F3A0A774E0802A2F27">
    <w:name w:val="44AECFE6B28A48F3A0A774E0802A2F27"/>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
    <w:name w:val="3BF321A2261548CCB9BF40ACF64F09A3"/>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
    <w:name w:val="6801C21AD23447B88917F1258506DBA1"/>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
    <w:name w:val="1087BB5618EE43E98A5732E797DCF4E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
    <w:name w:val="9BF4E35295BA4808A107977098D3401D"/>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
    <w:name w:val="67908C2613794ACB86549542C854C0CC"/>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
    <w:name w:val="5C55B5726F8E46C0ABC71DC35F2501E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
    <w:name w:val="F1E0F6E226254FA08642D3D72DB93F4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
    <w:name w:val="FABBD6682D494043A1C923A39CFB6FD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7A095002B5044C529611DC1FFA548CF41">
    <w:name w:val="7A095002B5044C529611DC1FFA548CF41"/>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
    <w:name w:val="FE6C9874556B47B1A65A432926DB0BC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
    <w:name w:val="2D9A90DC0280475D996998F2F9FD95D5"/>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
    <w:name w:val="B30E44B90B7F435497E9EE7D5097ED0B"/>
    <w:rsid w:val="00897026"/>
    <w:pPr>
      <w:spacing w:after="240" w:line="240" w:lineRule="auto"/>
      <w:jc w:val="both"/>
    </w:pPr>
    <w:rPr>
      <w:rFonts w:ascii="Times New Roman" w:eastAsia="Times New Roman" w:hAnsi="Times New Roman" w:cs="Times New Roman"/>
      <w:sz w:val="24"/>
      <w:szCs w:val="20"/>
      <w:lang w:val="de-D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Responsible xmlns="30c666ed-fe46-43d6-bf30-6de2567680e6" xsi:nil="true"/>
    <Owners xmlns="30c666ed-fe46-43d6-bf30-6de2567680e6">
      <UserInfo>
        <DisplayName/>
        <AccountId xsi:nil="true"/>
        <AccountType/>
      </UserInfo>
    </Owners>
    <Content xmlns="30c666ed-fe46-43d6-bf30-6de2567680e6" xsi:nil="true"/>
  </documentManagement>
</p:properties>
</file>

<file path=customXml/item2.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3.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5" ma:contentTypeDescription="Create a new document." ma:contentTypeScope="" ma:versionID="ffe95695692112b68b970446ffe6550c">
  <xsd:schema xmlns:xsd="http://www.w3.org/2001/XMLSchema" xmlns:xs="http://www.w3.org/2001/XMLSchema" xmlns:p="http://schemas.microsoft.com/office/2006/metadata/properties" xmlns:ns2="30c666ed-fe46-43d6-bf30-6de2567680e6" targetNamespace="http://schemas.microsoft.com/office/2006/metadata/properties" ma:root="true" ma:fieldsID="a0c944385103b6d3f73b77516657b69f"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element ref="ns2:Responsib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Responsible" ma:index="22" nillable="true" ma:displayName="Responsible" ma:format="Dropdown" ma:internalName="Responsibl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Props1.xml><?xml version="1.0" encoding="utf-8"?>
<ds:datastoreItem xmlns:ds="http://schemas.openxmlformats.org/officeDocument/2006/customXml" ds:itemID="{264AC718-AF23-442A-92F5-08EA22515F3E}">
  <ds:schemaRefs>
    <ds:schemaRef ds:uri="http://schemas.microsoft.com/office/2006/metadata/properties"/>
    <ds:schemaRef ds:uri="http://purl.org/dc/dcmitype/"/>
    <ds:schemaRef ds:uri="http://schemas.openxmlformats.org/package/2006/metadata/core-properties"/>
    <ds:schemaRef ds:uri="http://purl.org/dc/terms/"/>
    <ds:schemaRef ds:uri="http://purl.org/dc/elements/1.1/"/>
    <ds:schemaRef ds:uri="http://schemas.microsoft.com/office/2006/documentManagement/types"/>
    <ds:schemaRef ds:uri="http://www.w3.org/XML/1998/namespace"/>
    <ds:schemaRef ds:uri="http://schemas.microsoft.com/office/infopath/2007/PartnerControls"/>
    <ds:schemaRef ds:uri="30c666ed-fe46-43d6-bf30-6de2567680e6"/>
  </ds:schemaRefs>
</ds:datastoreItem>
</file>

<file path=customXml/itemProps2.xml><?xml version="1.0" encoding="utf-8"?>
<ds:datastoreItem xmlns:ds="http://schemas.openxmlformats.org/officeDocument/2006/customXml" ds:itemID="{1DB72EFA-9A9F-4F5B-AB9B-0434A59B82CF}">
  <ds:schemaRefs/>
</ds:datastoreItem>
</file>

<file path=customXml/itemProps3.xml><?xml version="1.0" encoding="utf-8"?>
<ds:datastoreItem xmlns:ds="http://schemas.openxmlformats.org/officeDocument/2006/customXml" ds:itemID="{4EF90DE6-88B6-4264-9629-4D8DFDFE87D2}">
  <ds:schemaRefs/>
</ds:datastoreItem>
</file>

<file path=customXml/itemProps4.xml><?xml version="1.0" encoding="utf-8"?>
<ds:datastoreItem xmlns:ds="http://schemas.openxmlformats.org/officeDocument/2006/customXml" ds:itemID="{487345FD-C719-4EFB-BB56-4D40A8BE05EF}">
  <ds:schemaRefs>
    <ds:schemaRef ds:uri="http://schemas.microsoft.com/sharepoint/v3/contenttype/forms"/>
  </ds:schemaRefs>
</ds:datastoreItem>
</file>

<file path=customXml/itemProps5.xml><?xml version="1.0" encoding="utf-8"?>
<ds:datastoreItem xmlns:ds="http://schemas.openxmlformats.org/officeDocument/2006/customXml" ds:itemID="{5F85153C-7FBF-4976-A93C-65AE728BF0F1}"/>
</file>

<file path=customXml/itemProps6.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7.xml><?xml version="1.0" encoding="utf-8"?>
<ds:datastoreItem xmlns:ds="http://schemas.openxmlformats.org/officeDocument/2006/customXml" ds:itemID="{D3EA5527-7367-4268-9D83-5125C98D0ED2}">
  <ds:schemaRefs/>
</ds:datastoreItem>
</file>

<file path=docProps/app.xml><?xml version="1.0" encoding="utf-8"?>
<Properties xmlns="http://schemas.openxmlformats.org/officeDocument/2006/extended-properties" xmlns:vt="http://schemas.openxmlformats.org/officeDocument/2006/docPropsVTypes">
  <Template>Eurolook</Template>
  <TotalTime>44</TotalTime>
  <Pages>5</Pages>
  <Words>1586</Words>
  <Characters>9044</Characters>
  <Application>Microsoft Office Word</Application>
  <DocSecurity>0</DocSecurity>
  <PresentationFormat>Microsoft Word 14.0</PresentationFormat>
  <Lines>75</Lines>
  <Paragraphs>21</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MESSIAS Linda (HR)</cp:lastModifiedBy>
  <cp:revision>8</cp:revision>
  <dcterms:created xsi:type="dcterms:W3CDTF">2025-08-28T14:29:00Z</dcterms:created>
  <dcterms:modified xsi:type="dcterms:W3CDTF">2025-09-05T15:05:00Z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0x010100BF37100A9351204890AE6EC9E8983010</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y fmtid="{D5CDD505-2E9C-101B-9397-08002B2CF9AE}" pid="19" name="MediaServiceImageTags">
    <vt:lpwstr/>
  </property>
</Properties>
</file>